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8ECB76" w14:textId="7A180129" w:rsidR="00567D2C" w:rsidRPr="00566480" w:rsidRDefault="00807325">
      <w:pPr>
        <w:spacing w:after="267" w:line="259" w:lineRule="auto"/>
        <w:ind w:left="284"/>
        <w:jc w:val="center"/>
        <w:rPr>
          <w:b/>
          <w:lang w:val="bg-BG"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706A6B11" wp14:editId="49E5A966">
            <wp:simplePos x="0" y="0"/>
            <wp:positionH relativeFrom="column">
              <wp:posOffset>4782820</wp:posOffset>
            </wp:positionH>
            <wp:positionV relativeFrom="paragraph">
              <wp:posOffset>842645</wp:posOffset>
            </wp:positionV>
            <wp:extent cx="1115695" cy="88392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6480">
        <w:rPr>
          <w:b/>
          <w:lang w:val="bg-BG"/>
        </w:rPr>
        <w:t xml:space="preserve">ПРОФЕСИОНАЛАН ГИМНАЗИЯ ПО ТУРИЗЪМ – САМОКОВ </w:t>
      </w:r>
    </w:p>
    <w:p w14:paraId="02168E89" w14:textId="13849C77" w:rsidR="00C1132A" w:rsidRDefault="00807325">
      <w:pPr>
        <w:spacing w:after="267" w:line="259" w:lineRule="auto"/>
        <w:ind w:left="284"/>
        <w:jc w:val="center"/>
      </w:pPr>
      <w:r>
        <w:rPr>
          <w:b/>
          <w:lang w:val="bg-BG"/>
        </w:rPr>
        <w:t xml:space="preserve">                                      </w:t>
      </w:r>
      <w:r w:rsidR="00D57110">
        <w:rPr>
          <w:b/>
        </w:rPr>
        <w:t xml:space="preserve">УТВЪРЖДАВАМ: </w:t>
      </w:r>
    </w:p>
    <w:p w14:paraId="3666C808" w14:textId="77777777" w:rsidR="00C1132A" w:rsidRDefault="00D57110" w:rsidP="00807325">
      <w:pPr>
        <w:tabs>
          <w:tab w:val="center" w:pos="2309"/>
          <w:tab w:val="center" w:pos="3029"/>
          <w:tab w:val="center" w:pos="3749"/>
          <w:tab w:val="center" w:pos="4469"/>
          <w:tab w:val="center" w:pos="5190"/>
          <w:tab w:val="center" w:pos="6477"/>
          <w:tab w:val="left" w:pos="9639"/>
        </w:tabs>
        <w:spacing w:after="267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ДИРЕКТОР:   </w:t>
      </w:r>
    </w:p>
    <w:p w14:paraId="20149F78" w14:textId="37AB003D" w:rsidR="00C1132A" w:rsidRDefault="00807325">
      <w:pPr>
        <w:spacing w:after="256" w:line="259" w:lineRule="auto"/>
        <w:ind w:left="0" w:right="1106" w:firstLine="0"/>
        <w:jc w:val="right"/>
      </w:pPr>
      <w:r>
        <w:rPr>
          <w:b/>
          <w:lang w:val="bg-BG"/>
        </w:rPr>
        <w:t xml:space="preserve">                                                                               </w:t>
      </w:r>
      <w:r w:rsidR="00D57110">
        <w:rPr>
          <w:b/>
        </w:rPr>
        <w:t xml:space="preserve">/Борислава Хаджийска/ </w:t>
      </w:r>
    </w:p>
    <w:p w14:paraId="523690CA" w14:textId="77777777" w:rsidR="00C1132A" w:rsidRDefault="00D57110">
      <w:pPr>
        <w:spacing w:after="256" w:line="259" w:lineRule="auto"/>
        <w:ind w:left="332" w:firstLine="0"/>
        <w:jc w:val="center"/>
      </w:pPr>
      <w:r>
        <w:rPr>
          <w:b/>
        </w:rPr>
        <w:t xml:space="preserve"> </w:t>
      </w:r>
    </w:p>
    <w:p w14:paraId="125D7931" w14:textId="77777777" w:rsidR="00C1132A" w:rsidRDefault="00D57110">
      <w:pPr>
        <w:spacing w:after="259" w:line="259" w:lineRule="auto"/>
        <w:ind w:left="332" w:firstLine="0"/>
        <w:jc w:val="center"/>
      </w:pPr>
      <w:r>
        <w:rPr>
          <w:b/>
        </w:rPr>
        <w:t xml:space="preserve"> </w:t>
      </w:r>
    </w:p>
    <w:p w14:paraId="26FEFE2E" w14:textId="77777777" w:rsidR="00C1132A" w:rsidRPr="003F66A2" w:rsidRDefault="00D57110">
      <w:pPr>
        <w:spacing w:after="410" w:line="259" w:lineRule="auto"/>
        <w:ind w:left="332" w:firstLine="0"/>
        <w:jc w:val="center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</w:p>
    <w:p w14:paraId="1F69F917" w14:textId="2D453BCB" w:rsidR="00C1132A" w:rsidRPr="003F66A2" w:rsidRDefault="00D57110">
      <w:pPr>
        <w:spacing w:after="241" w:line="259" w:lineRule="auto"/>
        <w:ind w:left="287"/>
        <w:jc w:val="center"/>
        <w:rPr>
          <w:rFonts w:ascii="Arial Narrow" w:hAnsi="Arial Narrow"/>
          <w:sz w:val="40"/>
          <w:szCs w:val="40"/>
          <w:lang w:val="bg-BG"/>
        </w:rPr>
      </w:pPr>
      <w:r w:rsidRPr="003F66A2">
        <w:rPr>
          <w:rFonts w:ascii="Arial Narrow" w:hAnsi="Arial Narrow"/>
          <w:b/>
          <w:sz w:val="40"/>
          <w:szCs w:val="40"/>
        </w:rPr>
        <w:t>ГОДИШЕН КОМПЛЕКСЕН ПЛА</w:t>
      </w:r>
      <w:r w:rsidRPr="003F66A2">
        <w:rPr>
          <w:rFonts w:ascii="Arial Narrow" w:hAnsi="Arial Narrow"/>
          <w:b/>
          <w:sz w:val="40"/>
          <w:szCs w:val="40"/>
          <w:lang w:val="bg-BG"/>
        </w:rPr>
        <w:t>Н</w:t>
      </w:r>
    </w:p>
    <w:p w14:paraId="3F859AAF" w14:textId="77777777" w:rsidR="00C1132A" w:rsidRPr="003F66A2" w:rsidRDefault="00D57110">
      <w:pPr>
        <w:spacing w:after="241" w:line="259" w:lineRule="auto"/>
        <w:ind w:left="369" w:firstLine="0"/>
        <w:jc w:val="center"/>
        <w:rPr>
          <w:rFonts w:ascii="Arial Narrow" w:hAnsi="Arial Narrow"/>
          <w:sz w:val="40"/>
          <w:szCs w:val="40"/>
        </w:rPr>
      </w:pPr>
      <w:r w:rsidRPr="003F66A2">
        <w:rPr>
          <w:rFonts w:ascii="Arial Narrow" w:hAnsi="Arial Narrow"/>
          <w:b/>
          <w:sz w:val="40"/>
          <w:szCs w:val="40"/>
        </w:rPr>
        <w:t xml:space="preserve"> </w:t>
      </w:r>
    </w:p>
    <w:p w14:paraId="038BEF50" w14:textId="77777777" w:rsidR="00C1132A" w:rsidRPr="003F66A2" w:rsidRDefault="00D57110">
      <w:pPr>
        <w:spacing w:after="241" w:line="259" w:lineRule="auto"/>
        <w:ind w:left="287" w:right="4"/>
        <w:jc w:val="center"/>
        <w:rPr>
          <w:rFonts w:ascii="Arial Narrow" w:hAnsi="Arial Narrow"/>
          <w:sz w:val="40"/>
          <w:szCs w:val="40"/>
        </w:rPr>
      </w:pPr>
      <w:r w:rsidRPr="003F66A2">
        <w:rPr>
          <w:rFonts w:ascii="Arial Narrow" w:hAnsi="Arial Narrow"/>
          <w:b/>
          <w:sz w:val="40"/>
          <w:szCs w:val="40"/>
        </w:rPr>
        <w:t xml:space="preserve">ЗА  </w:t>
      </w:r>
    </w:p>
    <w:p w14:paraId="2A688B55" w14:textId="77777777" w:rsidR="00C1132A" w:rsidRPr="003F66A2" w:rsidRDefault="00D57110">
      <w:pPr>
        <w:spacing w:after="242" w:line="259" w:lineRule="auto"/>
        <w:ind w:left="369" w:firstLine="0"/>
        <w:jc w:val="center"/>
        <w:rPr>
          <w:rFonts w:ascii="Arial Narrow" w:hAnsi="Arial Narrow"/>
          <w:sz w:val="40"/>
          <w:szCs w:val="40"/>
        </w:rPr>
      </w:pPr>
      <w:r w:rsidRPr="003F66A2">
        <w:rPr>
          <w:rFonts w:ascii="Arial Narrow" w:hAnsi="Arial Narrow"/>
          <w:b/>
          <w:sz w:val="40"/>
          <w:szCs w:val="40"/>
        </w:rPr>
        <w:t xml:space="preserve"> </w:t>
      </w:r>
    </w:p>
    <w:p w14:paraId="07B6095C" w14:textId="44FD2187" w:rsidR="00C1132A" w:rsidRPr="003F66A2" w:rsidRDefault="00D57110">
      <w:pPr>
        <w:spacing w:after="88" w:line="259" w:lineRule="auto"/>
        <w:ind w:left="287" w:right="1"/>
        <w:jc w:val="center"/>
        <w:rPr>
          <w:rFonts w:ascii="Arial Narrow" w:hAnsi="Arial Narrow"/>
          <w:sz w:val="40"/>
          <w:szCs w:val="40"/>
        </w:rPr>
      </w:pPr>
      <w:r w:rsidRPr="003F66A2">
        <w:rPr>
          <w:rFonts w:ascii="Arial Narrow" w:hAnsi="Arial Narrow"/>
          <w:b/>
          <w:sz w:val="40"/>
          <w:szCs w:val="40"/>
        </w:rPr>
        <w:t>УЧЕБНАТА 202</w:t>
      </w:r>
      <w:r w:rsidR="00DE5811" w:rsidRPr="003F66A2">
        <w:rPr>
          <w:rFonts w:ascii="Arial Narrow" w:hAnsi="Arial Narrow"/>
          <w:b/>
          <w:sz w:val="40"/>
          <w:szCs w:val="40"/>
          <w:lang w:val="bg-BG"/>
        </w:rPr>
        <w:t>2</w:t>
      </w:r>
      <w:r w:rsidRPr="003F66A2">
        <w:rPr>
          <w:rFonts w:ascii="Arial Narrow" w:hAnsi="Arial Narrow"/>
          <w:b/>
          <w:sz w:val="40"/>
          <w:szCs w:val="40"/>
        </w:rPr>
        <w:t>/202</w:t>
      </w:r>
      <w:r w:rsidR="00DE5811" w:rsidRPr="003F66A2">
        <w:rPr>
          <w:rFonts w:ascii="Arial Narrow" w:hAnsi="Arial Narrow"/>
          <w:b/>
          <w:sz w:val="40"/>
          <w:szCs w:val="40"/>
          <w:lang w:val="bg-BG"/>
        </w:rPr>
        <w:t>3</w:t>
      </w:r>
      <w:r w:rsidRPr="003F66A2">
        <w:rPr>
          <w:rFonts w:ascii="Arial Narrow" w:hAnsi="Arial Narrow"/>
          <w:b/>
          <w:sz w:val="40"/>
          <w:szCs w:val="40"/>
        </w:rPr>
        <w:t xml:space="preserve"> ГОДИНА </w:t>
      </w:r>
    </w:p>
    <w:p w14:paraId="6D91BADA" w14:textId="77777777" w:rsidR="00C1132A" w:rsidRPr="003F66A2" w:rsidRDefault="00D57110">
      <w:pPr>
        <w:spacing w:after="277" w:line="259" w:lineRule="auto"/>
        <w:ind w:left="332" w:firstLine="0"/>
        <w:jc w:val="center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</w:p>
    <w:p w14:paraId="0ABA3263" w14:textId="77777777" w:rsidR="00C1132A" w:rsidRPr="003F66A2" w:rsidRDefault="00D57110">
      <w:pPr>
        <w:spacing w:after="267" w:line="259" w:lineRule="auto"/>
        <w:ind w:left="332" w:firstLine="0"/>
        <w:jc w:val="center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  <w:r w:rsidRPr="003F66A2">
        <w:rPr>
          <w:rFonts w:ascii="Arial Narrow" w:hAnsi="Arial Narrow"/>
          <w:b/>
          <w:szCs w:val="24"/>
        </w:rPr>
        <w:tab/>
        <w:t xml:space="preserve"> </w:t>
      </w:r>
      <w:r w:rsidRPr="003F66A2">
        <w:rPr>
          <w:rFonts w:ascii="Arial Narrow" w:hAnsi="Arial Narrow"/>
          <w:b/>
          <w:szCs w:val="24"/>
        </w:rPr>
        <w:tab/>
        <w:t xml:space="preserve"> </w:t>
      </w:r>
    </w:p>
    <w:p w14:paraId="242BB6BD" w14:textId="77777777" w:rsidR="00C1132A" w:rsidRPr="003F66A2" w:rsidRDefault="00D57110">
      <w:pPr>
        <w:spacing w:after="256" w:line="259" w:lineRule="auto"/>
        <w:ind w:left="332" w:firstLine="0"/>
        <w:jc w:val="center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</w:p>
    <w:p w14:paraId="3C0E4208" w14:textId="77777777" w:rsidR="00C1132A" w:rsidRPr="003F66A2" w:rsidRDefault="00D57110">
      <w:pPr>
        <w:spacing w:after="256" w:line="259" w:lineRule="auto"/>
        <w:ind w:left="332" w:firstLine="0"/>
        <w:jc w:val="center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</w:p>
    <w:p w14:paraId="0A0810CA" w14:textId="77777777" w:rsidR="00C1132A" w:rsidRPr="003F66A2" w:rsidRDefault="00D57110">
      <w:pPr>
        <w:spacing w:after="259" w:line="259" w:lineRule="auto"/>
        <w:ind w:left="332" w:firstLine="0"/>
        <w:jc w:val="center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</w:p>
    <w:p w14:paraId="7278CDBA" w14:textId="77777777" w:rsidR="00C1132A" w:rsidRPr="003F66A2" w:rsidRDefault="00D57110">
      <w:pPr>
        <w:spacing w:after="256" w:line="259" w:lineRule="auto"/>
        <w:ind w:left="332" w:firstLine="0"/>
        <w:jc w:val="center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</w:p>
    <w:p w14:paraId="1F794931" w14:textId="77777777" w:rsidR="00C1132A" w:rsidRPr="003F66A2" w:rsidRDefault="00D57110">
      <w:pPr>
        <w:spacing w:after="259" w:line="259" w:lineRule="auto"/>
        <w:ind w:left="332" w:firstLine="0"/>
        <w:jc w:val="center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</w:p>
    <w:p w14:paraId="7E4BADB5" w14:textId="3791E161" w:rsidR="009D5781" w:rsidRPr="003F66A2" w:rsidRDefault="009D5781" w:rsidP="009D5781">
      <w:pPr>
        <w:spacing w:after="156"/>
        <w:ind w:left="0" w:right="1" w:firstLine="0"/>
        <w:rPr>
          <w:rFonts w:ascii="Arial Narrow" w:hAnsi="Arial Narrow"/>
          <w:szCs w:val="24"/>
          <w:lang w:val="bg-BG"/>
        </w:rPr>
      </w:pPr>
      <w:r w:rsidRPr="003F66A2">
        <w:rPr>
          <w:rFonts w:ascii="Arial Narrow" w:hAnsi="Arial Narrow"/>
          <w:szCs w:val="24"/>
        </w:rPr>
        <w:t>Настоящият план е приет на заседание на Педагогическия съвет с Протокол № 1</w:t>
      </w:r>
      <w:r w:rsidR="00CB4828" w:rsidRPr="003F66A2">
        <w:rPr>
          <w:rFonts w:ascii="Arial Narrow" w:hAnsi="Arial Narrow"/>
          <w:szCs w:val="24"/>
          <w:lang w:val="bg-BG"/>
        </w:rPr>
        <w:t>5</w:t>
      </w:r>
      <w:r w:rsidRPr="003F66A2">
        <w:rPr>
          <w:rFonts w:ascii="Arial Narrow" w:hAnsi="Arial Narrow"/>
          <w:szCs w:val="24"/>
        </w:rPr>
        <w:t>/09.09.202</w:t>
      </w:r>
      <w:r w:rsidRPr="003F66A2">
        <w:rPr>
          <w:rFonts w:ascii="Arial Narrow" w:hAnsi="Arial Narrow"/>
          <w:szCs w:val="24"/>
          <w:lang w:val="bg-BG"/>
        </w:rPr>
        <w:t>2</w:t>
      </w:r>
      <w:r w:rsidRPr="003F66A2">
        <w:rPr>
          <w:rFonts w:ascii="Arial Narrow" w:hAnsi="Arial Narrow"/>
          <w:szCs w:val="24"/>
        </w:rPr>
        <w:t xml:space="preserve"> год. </w:t>
      </w:r>
      <w:r w:rsidR="001C4C8F" w:rsidRPr="003F66A2">
        <w:rPr>
          <w:rFonts w:ascii="Arial Narrow" w:hAnsi="Arial Narrow"/>
          <w:szCs w:val="24"/>
          <w:lang w:val="bg-BG"/>
        </w:rPr>
        <w:t xml:space="preserve"> и утвърден със заповед</w:t>
      </w:r>
      <w:r w:rsidR="00DD5E78" w:rsidRPr="003F66A2">
        <w:rPr>
          <w:rFonts w:ascii="Arial Narrow" w:hAnsi="Arial Narrow"/>
          <w:szCs w:val="24"/>
          <w:lang w:val="bg-BG"/>
        </w:rPr>
        <w:t xml:space="preserve"> №</w:t>
      </w:r>
      <w:r w:rsidR="00807325" w:rsidRPr="003F66A2">
        <w:rPr>
          <w:rFonts w:ascii="Arial Narrow" w:hAnsi="Arial Narrow"/>
          <w:szCs w:val="24"/>
          <w:lang w:val="bg-BG"/>
        </w:rPr>
        <w:t xml:space="preserve"> 800</w:t>
      </w:r>
      <w:r w:rsidR="00DD5E78" w:rsidRPr="003F66A2">
        <w:rPr>
          <w:rFonts w:ascii="Arial Narrow" w:hAnsi="Arial Narrow"/>
          <w:szCs w:val="24"/>
          <w:lang w:val="bg-BG"/>
        </w:rPr>
        <w:t xml:space="preserve"> /</w:t>
      </w:r>
      <w:r w:rsidR="00807325" w:rsidRPr="003F66A2">
        <w:rPr>
          <w:rFonts w:ascii="Arial Narrow" w:hAnsi="Arial Narrow"/>
          <w:szCs w:val="24"/>
          <w:lang w:val="bg-BG"/>
        </w:rPr>
        <w:t>11.</w:t>
      </w:r>
      <w:r w:rsidR="00DD5E78" w:rsidRPr="003F66A2">
        <w:rPr>
          <w:rFonts w:ascii="Arial Narrow" w:hAnsi="Arial Narrow"/>
          <w:szCs w:val="24"/>
          <w:lang w:val="bg-BG"/>
        </w:rPr>
        <w:t>09.2022</w:t>
      </w:r>
      <w:r w:rsidR="00495769" w:rsidRPr="003F66A2">
        <w:rPr>
          <w:rFonts w:ascii="Arial Narrow" w:hAnsi="Arial Narrow"/>
          <w:szCs w:val="24"/>
          <w:lang w:val="bg-BG"/>
        </w:rPr>
        <w:t xml:space="preserve"> г. </w:t>
      </w:r>
      <w:r w:rsidR="001C4C8F" w:rsidRPr="003F66A2">
        <w:rPr>
          <w:rFonts w:ascii="Arial Narrow" w:hAnsi="Arial Narrow"/>
          <w:szCs w:val="24"/>
          <w:lang w:val="bg-BG"/>
        </w:rPr>
        <w:t xml:space="preserve"> </w:t>
      </w:r>
      <w:r w:rsidR="00DD5E78" w:rsidRPr="003F66A2">
        <w:rPr>
          <w:rFonts w:ascii="Arial Narrow" w:hAnsi="Arial Narrow"/>
          <w:szCs w:val="24"/>
          <w:lang w:val="bg-BG"/>
        </w:rPr>
        <w:t>на директора</w:t>
      </w:r>
      <w:r w:rsidR="00495769" w:rsidRPr="003F66A2">
        <w:rPr>
          <w:rFonts w:ascii="Arial Narrow" w:hAnsi="Arial Narrow"/>
          <w:szCs w:val="24"/>
          <w:lang w:val="bg-BG"/>
        </w:rPr>
        <w:t xml:space="preserve"> на училището.</w:t>
      </w:r>
    </w:p>
    <w:p w14:paraId="7B7F9F75" w14:textId="5A4D742D" w:rsidR="009D5781" w:rsidRPr="003F66A2" w:rsidRDefault="009D5781" w:rsidP="009D5781">
      <w:pPr>
        <w:spacing w:after="156"/>
        <w:ind w:left="0" w:right="1" w:firstLine="0"/>
        <w:rPr>
          <w:rFonts w:ascii="Arial Narrow" w:hAnsi="Arial Narrow"/>
          <w:szCs w:val="24"/>
        </w:rPr>
      </w:pPr>
    </w:p>
    <w:p w14:paraId="686EDB34" w14:textId="77777777" w:rsidR="00807325" w:rsidRPr="003F66A2" w:rsidRDefault="00807325" w:rsidP="009D5781">
      <w:pPr>
        <w:spacing w:after="156"/>
        <w:ind w:left="0" w:right="1" w:firstLine="0"/>
        <w:rPr>
          <w:rFonts w:ascii="Arial Narrow" w:hAnsi="Arial Narrow"/>
          <w:szCs w:val="24"/>
        </w:rPr>
      </w:pPr>
    </w:p>
    <w:p w14:paraId="73E8F15A" w14:textId="4A7FF3A5" w:rsidR="009D5781" w:rsidRPr="003F66A2" w:rsidRDefault="009D5781" w:rsidP="009D5781">
      <w:pPr>
        <w:spacing w:after="156"/>
        <w:ind w:left="0" w:right="1" w:firstLine="0"/>
        <w:rPr>
          <w:rFonts w:ascii="Arial Narrow" w:hAnsi="Arial Narrow"/>
          <w:szCs w:val="24"/>
        </w:rPr>
      </w:pPr>
    </w:p>
    <w:p w14:paraId="29B2D4CA" w14:textId="77777777" w:rsidR="009D5781" w:rsidRPr="003F66A2" w:rsidRDefault="009D5781" w:rsidP="009D5781">
      <w:pPr>
        <w:spacing w:after="156"/>
        <w:ind w:left="0" w:right="1" w:firstLine="0"/>
        <w:rPr>
          <w:rFonts w:ascii="Arial Narrow" w:hAnsi="Arial Narrow"/>
          <w:szCs w:val="24"/>
        </w:rPr>
      </w:pPr>
    </w:p>
    <w:p w14:paraId="32B9A360" w14:textId="77777777" w:rsidR="00C1132A" w:rsidRPr="003F66A2" w:rsidRDefault="00D57110" w:rsidP="00CB1952">
      <w:pPr>
        <w:spacing w:after="4" w:line="267" w:lineRule="auto"/>
        <w:ind w:left="0" w:firstLine="0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СЪДЪРЖАНИЕ НА ГОДИШНИЯ ПЛАН НА УЧИЛИЩЕТО </w:t>
      </w:r>
    </w:p>
    <w:p w14:paraId="16BD57FE" w14:textId="77777777" w:rsidR="00C1132A" w:rsidRPr="003F66A2" w:rsidRDefault="00D57110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</w:p>
    <w:p w14:paraId="78E57500" w14:textId="77777777" w:rsidR="00C1132A" w:rsidRPr="003F66A2" w:rsidRDefault="00D57110">
      <w:pPr>
        <w:spacing w:after="4" w:line="267" w:lineRule="auto"/>
        <w:ind w:left="-5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Раздел I </w:t>
      </w:r>
    </w:p>
    <w:p w14:paraId="15C67704" w14:textId="77777777" w:rsidR="00C1132A" w:rsidRPr="003F66A2" w:rsidRDefault="00D57110">
      <w:pPr>
        <w:spacing w:after="10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АНАЛИЗ И ОЦЕНКА НА ДЕЙНОСТТА НА УЧИЛИЩЕТО </w:t>
      </w:r>
    </w:p>
    <w:p w14:paraId="79D08B39" w14:textId="77777777" w:rsidR="00C1132A" w:rsidRPr="003F66A2" w:rsidRDefault="00D57110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 </w:t>
      </w:r>
    </w:p>
    <w:p w14:paraId="507A0171" w14:textId="77777777" w:rsidR="00C1132A" w:rsidRPr="003F66A2" w:rsidRDefault="00D57110">
      <w:pPr>
        <w:spacing w:after="4" w:line="267" w:lineRule="auto"/>
        <w:ind w:left="-5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Раздел II </w:t>
      </w:r>
    </w:p>
    <w:p w14:paraId="73963014" w14:textId="77777777" w:rsidR="00C1132A" w:rsidRPr="003F66A2" w:rsidRDefault="00D57110">
      <w:pPr>
        <w:numPr>
          <w:ilvl w:val="0"/>
          <w:numId w:val="1"/>
        </w:numPr>
        <w:ind w:right="1" w:hanging="720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ВИЗИЯ НА УЧИЛИЩЕТО </w:t>
      </w:r>
    </w:p>
    <w:p w14:paraId="63BF5BE9" w14:textId="77777777" w:rsidR="00C1132A" w:rsidRPr="003F66A2" w:rsidRDefault="00D57110">
      <w:pPr>
        <w:numPr>
          <w:ilvl w:val="0"/>
          <w:numId w:val="1"/>
        </w:numPr>
        <w:ind w:right="1" w:hanging="720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МИСИЯ НА УЧИЛИЩЕТО  </w:t>
      </w:r>
    </w:p>
    <w:p w14:paraId="3F35E22B" w14:textId="77777777" w:rsidR="00C1132A" w:rsidRPr="003F66A2" w:rsidRDefault="00D57110">
      <w:pPr>
        <w:numPr>
          <w:ilvl w:val="0"/>
          <w:numId w:val="1"/>
        </w:numPr>
        <w:ind w:right="1" w:hanging="720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ЦЕЛИ НА УЧИЛИЩЕТО </w:t>
      </w:r>
    </w:p>
    <w:p w14:paraId="11327460" w14:textId="77777777" w:rsidR="00C1132A" w:rsidRPr="003F66A2" w:rsidRDefault="00D57110">
      <w:pPr>
        <w:numPr>
          <w:ilvl w:val="0"/>
          <w:numId w:val="1"/>
        </w:numPr>
        <w:ind w:right="1" w:hanging="720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СТРАТЕГИИ В ДЕЙНОСТТА НА УЧИЛИЩЕТО </w:t>
      </w:r>
    </w:p>
    <w:p w14:paraId="57A737CD" w14:textId="77777777" w:rsidR="00C1132A" w:rsidRPr="003F66A2" w:rsidRDefault="00D57110">
      <w:pPr>
        <w:numPr>
          <w:ilvl w:val="0"/>
          <w:numId w:val="1"/>
        </w:numPr>
        <w:spacing w:after="10"/>
        <w:ind w:right="1" w:hanging="720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ПРИОРИТЕТИ В ДЕЙНОСТТА НА УЧИЛИЩЕТО </w:t>
      </w:r>
    </w:p>
    <w:p w14:paraId="4514A4C4" w14:textId="77777777" w:rsidR="00C1132A" w:rsidRPr="003F66A2" w:rsidRDefault="00D57110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</w:p>
    <w:p w14:paraId="4401BF41" w14:textId="77777777" w:rsidR="00C1132A" w:rsidRPr="003F66A2" w:rsidRDefault="00D57110">
      <w:pPr>
        <w:spacing w:after="4" w:line="267" w:lineRule="auto"/>
        <w:ind w:left="-5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Раздел III  </w:t>
      </w:r>
    </w:p>
    <w:p w14:paraId="12130878" w14:textId="77777777" w:rsidR="00C1132A" w:rsidRPr="003F66A2" w:rsidRDefault="00D57110">
      <w:pPr>
        <w:spacing w:after="4" w:line="267" w:lineRule="auto"/>
        <w:ind w:left="-5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ДЕЙНОСТИ ЗА РЕАЛИЗИРАНЕ НА ЦЕЛИТЕ, СТРАТЕГИИТЕ И ПРИОРИТЕТИТЕ </w:t>
      </w:r>
    </w:p>
    <w:p w14:paraId="7F388DA0" w14:textId="77777777" w:rsidR="00C1132A" w:rsidRPr="003F66A2" w:rsidRDefault="00D57110">
      <w:pPr>
        <w:numPr>
          <w:ilvl w:val="0"/>
          <w:numId w:val="2"/>
        </w:numPr>
        <w:ind w:right="1048" w:hanging="720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ДЕЙНОСТИ ЗА ПОСТИГАНЕ НА РЕАЛНИ РЕЗУЛТАТИ ОТ ОБРАЗОВАТЕЛНО - ВЪЗПИТАТЕЛНИЯ ПРОЦЕС   </w:t>
      </w:r>
    </w:p>
    <w:p w14:paraId="379E2F82" w14:textId="77777777" w:rsidR="00C1132A" w:rsidRPr="003F66A2" w:rsidRDefault="00D57110">
      <w:pPr>
        <w:numPr>
          <w:ilvl w:val="0"/>
          <w:numId w:val="2"/>
        </w:numPr>
        <w:spacing w:after="273"/>
        <w:ind w:right="1048" w:hanging="720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ЗАДЪЛЖИТЕЛНИ УЧИЛИЩНИ ПЛАНОВЕ – ПРИЛОЖЕНИЯ 1- 8 III. </w:t>
      </w:r>
      <w:r w:rsidRPr="003F66A2">
        <w:rPr>
          <w:rFonts w:ascii="Arial Narrow" w:hAnsi="Arial Narrow"/>
          <w:szCs w:val="24"/>
        </w:rPr>
        <w:tab/>
        <w:t xml:space="preserve">УЧИЛИЩНИ КОМИСИИ </w:t>
      </w:r>
    </w:p>
    <w:p w14:paraId="4A9155C8" w14:textId="77777777" w:rsidR="00C1132A" w:rsidRPr="003F66A2" w:rsidRDefault="00D57110">
      <w:pPr>
        <w:spacing w:after="266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ПРИЛОЖЕНИЯ </w:t>
      </w:r>
    </w:p>
    <w:p w14:paraId="4494C567" w14:textId="77777777" w:rsidR="00C1132A" w:rsidRPr="003F66A2" w:rsidRDefault="00D57110">
      <w:pPr>
        <w:spacing w:after="268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Приложение №1 Годишен календарен план </w:t>
      </w:r>
    </w:p>
    <w:p w14:paraId="1A65E1E7" w14:textId="77777777" w:rsidR="00C1132A" w:rsidRPr="003F66A2" w:rsidRDefault="00D57110">
      <w:pPr>
        <w:spacing w:after="266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Приложение №2 План за контролната дейност на директора </w:t>
      </w:r>
    </w:p>
    <w:p w14:paraId="51981A75" w14:textId="77777777" w:rsidR="00C1132A" w:rsidRPr="003F66A2" w:rsidRDefault="00D57110">
      <w:pPr>
        <w:spacing w:after="266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Приложение №3 План -график на заседанията на педагогическия съвет </w:t>
      </w:r>
    </w:p>
    <w:p w14:paraId="533BD58A" w14:textId="77777777" w:rsidR="00C1132A" w:rsidRPr="003F66A2" w:rsidRDefault="00D57110">
      <w:pPr>
        <w:spacing w:after="268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Приложение № 4 План за квалификационната дейност </w:t>
      </w:r>
    </w:p>
    <w:p w14:paraId="397C0392" w14:textId="77777777" w:rsidR="00C1132A" w:rsidRPr="003F66A2" w:rsidRDefault="00D57110">
      <w:pPr>
        <w:spacing w:after="266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Приложение № 5 План БДП </w:t>
      </w:r>
    </w:p>
    <w:p w14:paraId="65A1DC37" w14:textId="77777777" w:rsidR="00C1132A" w:rsidRPr="003F66A2" w:rsidRDefault="00D57110">
      <w:pPr>
        <w:spacing w:after="268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Приложение № 6 Мерки за повишаване качеството </w:t>
      </w:r>
    </w:p>
    <w:p w14:paraId="0D8A2491" w14:textId="77777777" w:rsidR="00C1132A" w:rsidRPr="003F66A2" w:rsidRDefault="00D57110">
      <w:pPr>
        <w:spacing w:after="266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Приложени № 7 Програма за превенция на ранното напускане </w:t>
      </w:r>
    </w:p>
    <w:p w14:paraId="07A98873" w14:textId="77777777" w:rsidR="00C1132A" w:rsidRPr="003F66A2" w:rsidRDefault="00D57110">
      <w:pPr>
        <w:spacing w:after="269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Приложени № 8 Програма за предоставяне на равни възможности и за приобщаване на ученици от уязвими групи </w:t>
      </w:r>
    </w:p>
    <w:p w14:paraId="0DE458FB" w14:textId="77777777" w:rsidR="00C1132A" w:rsidRPr="003F66A2" w:rsidRDefault="00D57110">
      <w:pPr>
        <w:spacing w:after="28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 </w:t>
      </w:r>
    </w:p>
    <w:p w14:paraId="0C364750" w14:textId="77777777" w:rsidR="00C1132A" w:rsidRPr="003F66A2" w:rsidRDefault="00D57110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  <w:r w:rsidRPr="003F66A2">
        <w:rPr>
          <w:rFonts w:ascii="Arial Narrow" w:hAnsi="Arial Narrow"/>
          <w:b/>
          <w:szCs w:val="24"/>
        </w:rPr>
        <w:tab/>
        <w:t xml:space="preserve"> </w:t>
      </w:r>
    </w:p>
    <w:p w14:paraId="3F71FDBB" w14:textId="77777777" w:rsidR="003F66A2" w:rsidRDefault="003F66A2">
      <w:pPr>
        <w:spacing w:after="289" w:line="267" w:lineRule="auto"/>
        <w:ind w:left="-5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 w:type="page"/>
      </w:r>
    </w:p>
    <w:p w14:paraId="195A8F66" w14:textId="53214C1E" w:rsidR="00C1132A" w:rsidRPr="003F66A2" w:rsidRDefault="00D57110">
      <w:pPr>
        <w:spacing w:after="289" w:line="267" w:lineRule="auto"/>
        <w:ind w:left="-5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РАЗДЕЛ I </w:t>
      </w:r>
    </w:p>
    <w:p w14:paraId="34D811CF" w14:textId="77777777" w:rsidR="00C400FA" w:rsidRPr="003F66A2" w:rsidRDefault="00D57110">
      <w:pPr>
        <w:spacing w:after="291" w:line="267" w:lineRule="auto"/>
        <w:ind w:left="-5"/>
        <w:rPr>
          <w:rFonts w:ascii="Arial Narrow" w:hAnsi="Arial Narrow"/>
          <w:b/>
          <w:szCs w:val="24"/>
        </w:rPr>
      </w:pPr>
      <w:r w:rsidRPr="003F66A2">
        <w:rPr>
          <w:rFonts w:ascii="Arial Narrow" w:hAnsi="Arial Narrow"/>
          <w:b/>
          <w:szCs w:val="24"/>
        </w:rPr>
        <w:t>АНАЛИЗ НА ДЕЙНОСТТА НА УЧИЛИЩЕТО ПРЕЗ УЧЕБНА 202</w:t>
      </w:r>
      <w:r w:rsidR="009E39E3" w:rsidRPr="003F66A2">
        <w:rPr>
          <w:rFonts w:ascii="Arial Narrow" w:hAnsi="Arial Narrow"/>
          <w:b/>
          <w:szCs w:val="24"/>
          <w:lang w:val="bg-BG"/>
        </w:rPr>
        <w:t>1</w:t>
      </w:r>
      <w:r w:rsidRPr="003F66A2">
        <w:rPr>
          <w:rFonts w:ascii="Arial Narrow" w:hAnsi="Arial Narrow"/>
          <w:b/>
          <w:szCs w:val="24"/>
        </w:rPr>
        <w:t>/202</w:t>
      </w:r>
      <w:r w:rsidR="009E39E3" w:rsidRPr="003F66A2">
        <w:rPr>
          <w:rFonts w:ascii="Arial Narrow" w:hAnsi="Arial Narrow"/>
          <w:b/>
          <w:szCs w:val="24"/>
          <w:lang w:val="bg-BG"/>
        </w:rPr>
        <w:t>2</w:t>
      </w:r>
      <w:r w:rsidRPr="003F66A2">
        <w:rPr>
          <w:rFonts w:ascii="Arial Narrow" w:hAnsi="Arial Narrow"/>
          <w:b/>
          <w:szCs w:val="24"/>
        </w:rPr>
        <w:t xml:space="preserve"> ГОДИНА</w:t>
      </w:r>
    </w:p>
    <w:p w14:paraId="423BEC89" w14:textId="415854AA" w:rsidR="00C1132A" w:rsidRPr="003F66A2" w:rsidRDefault="00C400FA">
      <w:pPr>
        <w:spacing w:after="291" w:line="267" w:lineRule="auto"/>
        <w:ind w:left="-5"/>
        <w:rPr>
          <w:rFonts w:ascii="Arial Narrow" w:hAnsi="Arial Narrow"/>
          <w:szCs w:val="24"/>
          <w:highlight w:val="yellow"/>
        </w:rPr>
      </w:pPr>
      <w:r w:rsidRPr="003F66A2">
        <w:rPr>
          <w:rFonts w:ascii="Arial Narrow" w:hAnsi="Arial Narrow"/>
          <w:b/>
          <w:szCs w:val="24"/>
          <w:lang w:val="bg-BG"/>
        </w:rPr>
        <w:lastRenderedPageBreak/>
        <w:t xml:space="preserve">         П</w:t>
      </w:r>
      <w:r w:rsidR="0096796A" w:rsidRPr="003F66A2">
        <w:rPr>
          <w:rFonts w:ascii="Arial Narrow" w:hAnsi="Arial Narrow"/>
          <w:b/>
          <w:szCs w:val="24"/>
          <w:lang w:val="bg-BG"/>
        </w:rPr>
        <w:t>рофесионална гимназия по туризъм гр. Самоков е иновативно</w:t>
      </w:r>
      <w:r w:rsidR="000279B1" w:rsidRPr="003F66A2">
        <w:rPr>
          <w:rFonts w:ascii="Arial Narrow" w:hAnsi="Arial Narrow"/>
          <w:b/>
          <w:szCs w:val="24"/>
          <w:lang w:val="bg-BG"/>
        </w:rPr>
        <w:t>, модерно</w:t>
      </w:r>
      <w:r w:rsidR="00DB78A2" w:rsidRPr="003F66A2">
        <w:rPr>
          <w:rFonts w:ascii="Arial Narrow" w:hAnsi="Arial Narrow"/>
          <w:b/>
          <w:szCs w:val="24"/>
          <w:lang w:val="bg-BG"/>
        </w:rPr>
        <w:t xml:space="preserve"> и конкурентно</w:t>
      </w:r>
      <w:r w:rsidR="000D525A" w:rsidRPr="003F66A2">
        <w:rPr>
          <w:rFonts w:ascii="Arial Narrow" w:hAnsi="Arial Narrow"/>
          <w:b/>
          <w:szCs w:val="24"/>
          <w:lang w:val="bg-BG"/>
        </w:rPr>
        <w:t>способно на училищата в общината</w:t>
      </w:r>
      <w:r w:rsidR="006C4C88" w:rsidRPr="003F66A2">
        <w:rPr>
          <w:rFonts w:ascii="Arial Narrow" w:hAnsi="Arial Narrow"/>
          <w:b/>
          <w:szCs w:val="24"/>
          <w:lang w:val="bg-BG"/>
        </w:rPr>
        <w:t>, училище, което непрекъснато обновява своята материална база</w:t>
      </w:r>
      <w:r w:rsidR="006D7A35" w:rsidRPr="003F66A2">
        <w:rPr>
          <w:rFonts w:ascii="Arial Narrow" w:hAnsi="Arial Narrow"/>
          <w:b/>
          <w:szCs w:val="24"/>
          <w:lang w:val="bg-BG"/>
        </w:rPr>
        <w:t xml:space="preserve">, предлагащо качествено образование, в което се прилагат </w:t>
      </w:r>
      <w:r w:rsidR="00807325" w:rsidRPr="003F66A2">
        <w:rPr>
          <w:rFonts w:ascii="Arial Narrow" w:hAnsi="Arial Narrow"/>
          <w:b/>
          <w:szCs w:val="24"/>
          <w:lang w:val="bg-BG"/>
        </w:rPr>
        <w:t xml:space="preserve">нови </w:t>
      </w:r>
      <w:r w:rsidR="00564F06" w:rsidRPr="003F66A2">
        <w:rPr>
          <w:rFonts w:ascii="Arial Narrow" w:hAnsi="Arial Narrow"/>
          <w:b/>
          <w:szCs w:val="24"/>
          <w:lang w:val="bg-BG"/>
        </w:rPr>
        <w:t>техн</w:t>
      </w:r>
      <w:r w:rsidR="00807325" w:rsidRPr="003F66A2">
        <w:rPr>
          <w:rFonts w:ascii="Arial Narrow" w:hAnsi="Arial Narrow"/>
          <w:b/>
          <w:szCs w:val="24"/>
          <w:lang w:val="bg-BG"/>
        </w:rPr>
        <w:t>ики и технологии в ПОО</w:t>
      </w:r>
      <w:r w:rsidR="00564F06" w:rsidRPr="003F66A2">
        <w:rPr>
          <w:rFonts w:ascii="Arial Narrow" w:hAnsi="Arial Narrow"/>
          <w:b/>
          <w:szCs w:val="24"/>
          <w:lang w:val="bg-BG"/>
        </w:rPr>
        <w:t xml:space="preserve"> и интерактивни методи за работа в присъствена </w:t>
      </w:r>
      <w:r w:rsidR="00DF390C" w:rsidRPr="003F66A2">
        <w:rPr>
          <w:rFonts w:ascii="Arial Narrow" w:hAnsi="Arial Narrow"/>
          <w:b/>
          <w:szCs w:val="24"/>
          <w:lang w:val="bg-BG"/>
        </w:rPr>
        <w:t>и в електронна среда.</w:t>
      </w:r>
      <w:r w:rsidR="00D57110" w:rsidRPr="003F66A2">
        <w:rPr>
          <w:rFonts w:ascii="Arial Narrow" w:hAnsi="Arial Narrow"/>
          <w:b/>
          <w:szCs w:val="24"/>
        </w:rPr>
        <w:t xml:space="preserve"> </w:t>
      </w:r>
    </w:p>
    <w:p w14:paraId="4C8ADADC" w14:textId="370322C7" w:rsidR="00CA6BEA" w:rsidRPr="003F66A2" w:rsidRDefault="006C4114" w:rsidP="00807325">
      <w:pPr>
        <w:spacing w:after="19" w:line="259" w:lineRule="auto"/>
        <w:ind w:left="0" w:firstLine="0"/>
        <w:rPr>
          <w:rFonts w:ascii="Arial Narrow" w:hAnsi="Arial Narrow"/>
          <w:szCs w:val="24"/>
          <w:lang w:val="bg-BG"/>
        </w:rPr>
      </w:pPr>
      <w:r w:rsidRPr="003F66A2">
        <w:rPr>
          <w:rFonts w:ascii="Arial Narrow" w:hAnsi="Arial Narrow"/>
          <w:szCs w:val="24"/>
          <w:lang w:val="bg-BG"/>
        </w:rPr>
        <w:t xml:space="preserve">         </w:t>
      </w:r>
      <w:r w:rsidR="009669A3" w:rsidRPr="003F66A2">
        <w:rPr>
          <w:rFonts w:ascii="Arial Narrow" w:hAnsi="Arial Narrow"/>
          <w:szCs w:val="24"/>
          <w:lang w:val="bg-BG"/>
        </w:rPr>
        <w:t>През учебнат</w:t>
      </w:r>
      <w:r w:rsidRPr="003F66A2">
        <w:rPr>
          <w:rFonts w:ascii="Arial Narrow" w:hAnsi="Arial Narrow"/>
          <w:szCs w:val="24"/>
          <w:lang w:val="bg-BG"/>
        </w:rPr>
        <w:t>а</w:t>
      </w:r>
      <w:r w:rsidR="009669A3" w:rsidRPr="003F66A2">
        <w:rPr>
          <w:rFonts w:ascii="Arial Narrow" w:hAnsi="Arial Narrow"/>
          <w:szCs w:val="24"/>
          <w:lang w:val="bg-BG"/>
        </w:rPr>
        <w:t xml:space="preserve"> 2021/2022 г. </w:t>
      </w:r>
      <w:r w:rsidR="005950C8" w:rsidRPr="003F66A2">
        <w:rPr>
          <w:rFonts w:ascii="Arial Narrow" w:hAnsi="Arial Narrow"/>
          <w:szCs w:val="24"/>
          <w:lang w:val="bg-BG"/>
        </w:rPr>
        <w:t xml:space="preserve">в Професионална гимназия </w:t>
      </w:r>
      <w:r w:rsidR="00E86616" w:rsidRPr="003F66A2">
        <w:rPr>
          <w:rFonts w:ascii="Arial Narrow" w:hAnsi="Arial Narrow"/>
          <w:szCs w:val="24"/>
          <w:lang w:val="bg-BG"/>
        </w:rPr>
        <w:t>по туризъм</w:t>
      </w:r>
      <w:r w:rsidR="00E44A96" w:rsidRPr="003F66A2">
        <w:rPr>
          <w:rFonts w:ascii="Arial Narrow" w:hAnsi="Arial Narrow"/>
          <w:szCs w:val="24"/>
          <w:lang w:val="bg-BG"/>
        </w:rPr>
        <w:t xml:space="preserve">  е създадена добра организация </w:t>
      </w:r>
      <w:r w:rsidR="00AB137E" w:rsidRPr="003F66A2">
        <w:rPr>
          <w:rFonts w:ascii="Arial Narrow" w:hAnsi="Arial Narrow"/>
          <w:szCs w:val="24"/>
          <w:lang w:val="bg-BG"/>
        </w:rPr>
        <w:t xml:space="preserve">на всички дейности, съгласуваност и </w:t>
      </w:r>
      <w:r w:rsidRPr="003F66A2">
        <w:rPr>
          <w:rFonts w:ascii="Arial Narrow" w:hAnsi="Arial Narrow"/>
          <w:szCs w:val="24"/>
          <w:lang w:val="bg-BG"/>
        </w:rPr>
        <w:t xml:space="preserve">отчетност на резултатите. </w:t>
      </w:r>
      <w:r w:rsidR="002D38F9" w:rsidRPr="003F66A2">
        <w:rPr>
          <w:rFonts w:ascii="Arial Narrow" w:hAnsi="Arial Narrow"/>
          <w:szCs w:val="24"/>
          <w:lang w:val="bg-BG"/>
        </w:rPr>
        <w:t xml:space="preserve">В училището </w:t>
      </w:r>
      <w:r w:rsidR="005F638C" w:rsidRPr="003F66A2">
        <w:rPr>
          <w:rFonts w:ascii="Arial Narrow" w:hAnsi="Arial Narrow"/>
          <w:szCs w:val="24"/>
          <w:lang w:val="bg-BG"/>
        </w:rPr>
        <w:t>работят</w:t>
      </w:r>
      <w:r w:rsidR="002D38F9" w:rsidRPr="003F66A2">
        <w:rPr>
          <w:rFonts w:ascii="Arial Narrow" w:hAnsi="Arial Narrow"/>
          <w:szCs w:val="24"/>
          <w:lang w:val="bg-BG"/>
        </w:rPr>
        <w:t xml:space="preserve"> </w:t>
      </w:r>
      <w:r w:rsidR="00E65E67" w:rsidRPr="003F66A2">
        <w:rPr>
          <w:rFonts w:ascii="Arial Narrow" w:hAnsi="Arial Narrow"/>
          <w:szCs w:val="24"/>
          <w:lang w:val="bg-BG"/>
        </w:rPr>
        <w:t>2</w:t>
      </w:r>
      <w:r w:rsidR="001329D9" w:rsidRPr="003F66A2">
        <w:rPr>
          <w:rFonts w:ascii="Arial Narrow" w:hAnsi="Arial Narrow"/>
          <w:szCs w:val="24"/>
          <w:lang w:val="bg-BG"/>
        </w:rPr>
        <w:t>6 педагогически специалисти</w:t>
      </w:r>
      <w:r w:rsidR="00926213" w:rsidRPr="003F66A2">
        <w:rPr>
          <w:rFonts w:ascii="Arial Narrow" w:hAnsi="Arial Narrow"/>
          <w:szCs w:val="24"/>
          <w:lang w:val="bg-BG"/>
        </w:rPr>
        <w:t xml:space="preserve"> с нужната правоспособност по съответните учебни предмети</w:t>
      </w:r>
      <w:r w:rsidR="00533C5E" w:rsidRPr="003F66A2">
        <w:rPr>
          <w:rFonts w:ascii="Arial Narrow" w:hAnsi="Arial Narrow"/>
          <w:szCs w:val="24"/>
          <w:lang w:val="bg-BG"/>
        </w:rPr>
        <w:t xml:space="preserve"> и медиатор</w:t>
      </w:r>
      <w:r w:rsidR="00760011" w:rsidRPr="003F66A2">
        <w:rPr>
          <w:rFonts w:ascii="Arial Narrow" w:hAnsi="Arial Narrow"/>
          <w:szCs w:val="24"/>
          <w:lang w:val="bg-BG"/>
        </w:rPr>
        <w:t xml:space="preserve">, който </w:t>
      </w:r>
      <w:r w:rsidR="00807325" w:rsidRPr="003F66A2">
        <w:rPr>
          <w:rFonts w:ascii="Arial Narrow" w:hAnsi="Arial Narrow"/>
          <w:szCs w:val="24"/>
          <w:lang w:val="bg-BG"/>
        </w:rPr>
        <w:t xml:space="preserve">се включва активно в </w:t>
      </w:r>
      <w:r w:rsidR="00760011" w:rsidRPr="003F66A2">
        <w:rPr>
          <w:rFonts w:ascii="Arial Narrow" w:hAnsi="Arial Narrow"/>
          <w:szCs w:val="24"/>
          <w:lang w:val="bg-BG"/>
        </w:rPr>
        <w:t>осъществява</w:t>
      </w:r>
      <w:r w:rsidR="00807325" w:rsidRPr="003F66A2">
        <w:rPr>
          <w:rFonts w:ascii="Arial Narrow" w:hAnsi="Arial Narrow"/>
          <w:szCs w:val="24"/>
          <w:lang w:val="bg-BG"/>
        </w:rPr>
        <w:t>нето на</w:t>
      </w:r>
      <w:r w:rsidR="00760011" w:rsidRPr="003F66A2">
        <w:rPr>
          <w:rFonts w:ascii="Arial Narrow" w:hAnsi="Arial Narrow"/>
          <w:szCs w:val="24"/>
          <w:lang w:val="bg-BG"/>
        </w:rPr>
        <w:t xml:space="preserve"> обща</w:t>
      </w:r>
      <w:r w:rsidR="00807325" w:rsidRPr="003F66A2">
        <w:rPr>
          <w:rFonts w:ascii="Arial Narrow" w:hAnsi="Arial Narrow"/>
          <w:szCs w:val="24"/>
          <w:lang w:val="bg-BG"/>
        </w:rPr>
        <w:t>та</w:t>
      </w:r>
      <w:r w:rsidR="00760011" w:rsidRPr="003F66A2">
        <w:rPr>
          <w:rFonts w:ascii="Arial Narrow" w:hAnsi="Arial Narrow"/>
          <w:szCs w:val="24"/>
          <w:lang w:val="bg-BG"/>
        </w:rPr>
        <w:t xml:space="preserve"> подкрепа </w:t>
      </w:r>
      <w:r w:rsidR="00FE7EC1" w:rsidRPr="003F66A2">
        <w:rPr>
          <w:rFonts w:ascii="Arial Narrow" w:hAnsi="Arial Narrow"/>
          <w:szCs w:val="24"/>
          <w:lang w:val="bg-BG"/>
        </w:rPr>
        <w:t>за учениците</w:t>
      </w:r>
      <w:r w:rsidR="00FF7E06" w:rsidRPr="003F66A2">
        <w:rPr>
          <w:rFonts w:ascii="Arial Narrow" w:hAnsi="Arial Narrow"/>
          <w:szCs w:val="24"/>
          <w:lang w:val="bg-BG"/>
        </w:rPr>
        <w:t xml:space="preserve">. Педагогическите специалисти </w:t>
      </w:r>
      <w:r w:rsidR="00A441F2" w:rsidRPr="003F66A2">
        <w:rPr>
          <w:rFonts w:ascii="Arial Narrow" w:hAnsi="Arial Narrow"/>
          <w:szCs w:val="24"/>
          <w:lang w:val="bg-BG"/>
        </w:rPr>
        <w:t xml:space="preserve">притежават професионален опит </w:t>
      </w:r>
      <w:r w:rsidR="002C72CB" w:rsidRPr="003F66A2">
        <w:rPr>
          <w:rFonts w:ascii="Arial Narrow" w:hAnsi="Arial Narrow"/>
          <w:szCs w:val="24"/>
          <w:lang w:val="bg-BG"/>
        </w:rPr>
        <w:t>и компетентности</w:t>
      </w:r>
      <w:r w:rsidR="001F72E8" w:rsidRPr="003F66A2">
        <w:rPr>
          <w:rFonts w:ascii="Arial Narrow" w:hAnsi="Arial Narrow"/>
          <w:szCs w:val="24"/>
          <w:lang w:val="bg-BG"/>
        </w:rPr>
        <w:t xml:space="preserve">, които се развиват </w:t>
      </w:r>
      <w:r w:rsidR="00D753AB" w:rsidRPr="003F66A2">
        <w:rPr>
          <w:rFonts w:ascii="Arial Narrow" w:hAnsi="Arial Narrow"/>
          <w:szCs w:val="24"/>
          <w:lang w:val="bg-BG"/>
        </w:rPr>
        <w:t>и усъвършенстват</w:t>
      </w:r>
      <w:r w:rsidR="00672A0E" w:rsidRPr="003F66A2">
        <w:rPr>
          <w:rFonts w:ascii="Arial Narrow" w:hAnsi="Arial Narrow"/>
          <w:szCs w:val="24"/>
          <w:lang w:val="bg-BG"/>
        </w:rPr>
        <w:t xml:space="preserve"> в различни квалификационни форми </w:t>
      </w:r>
      <w:r w:rsidR="00B0775C" w:rsidRPr="003F66A2">
        <w:rPr>
          <w:rFonts w:ascii="Arial Narrow" w:hAnsi="Arial Narrow"/>
          <w:szCs w:val="24"/>
          <w:lang w:val="bg-BG"/>
        </w:rPr>
        <w:t>на училищно, регионално и</w:t>
      </w:r>
      <w:r w:rsidR="00A073DD" w:rsidRPr="003F66A2">
        <w:rPr>
          <w:rFonts w:ascii="Arial Narrow" w:hAnsi="Arial Narrow"/>
          <w:szCs w:val="24"/>
          <w:lang w:val="bg-BG"/>
        </w:rPr>
        <w:t xml:space="preserve"> национално ниво.</w:t>
      </w:r>
      <w:r w:rsidR="000729B5" w:rsidRPr="003F66A2">
        <w:rPr>
          <w:rFonts w:ascii="Arial Narrow" w:hAnsi="Arial Narrow"/>
          <w:szCs w:val="24"/>
          <w:lang w:val="bg-BG"/>
        </w:rPr>
        <w:t xml:space="preserve"> </w:t>
      </w:r>
      <w:r w:rsidR="00BB48D3" w:rsidRPr="003F66A2">
        <w:rPr>
          <w:rFonts w:ascii="Arial Narrow" w:hAnsi="Arial Narrow"/>
          <w:szCs w:val="24"/>
          <w:lang w:val="bg-BG"/>
        </w:rPr>
        <w:t xml:space="preserve">  </w:t>
      </w:r>
    </w:p>
    <w:p w14:paraId="3A327B07" w14:textId="27DED035" w:rsidR="00C1132A" w:rsidRPr="003F66A2" w:rsidRDefault="00CA6BEA" w:rsidP="00807325">
      <w:pPr>
        <w:spacing w:after="19" w:line="259" w:lineRule="auto"/>
        <w:ind w:left="0" w:firstLine="0"/>
        <w:rPr>
          <w:rFonts w:ascii="Arial Narrow" w:hAnsi="Arial Narrow"/>
          <w:szCs w:val="24"/>
          <w:lang w:val="bg-BG"/>
        </w:rPr>
      </w:pPr>
      <w:r w:rsidRPr="003F66A2">
        <w:rPr>
          <w:rFonts w:ascii="Arial Narrow" w:hAnsi="Arial Narrow"/>
          <w:szCs w:val="24"/>
          <w:lang w:val="bg-BG"/>
        </w:rPr>
        <w:t xml:space="preserve">          ПГТ разполага с подходяща материална база</w:t>
      </w:r>
      <w:r w:rsidR="00BB48D3" w:rsidRPr="003F66A2">
        <w:rPr>
          <w:rFonts w:ascii="Arial Narrow" w:hAnsi="Arial Narrow"/>
          <w:szCs w:val="24"/>
          <w:lang w:val="bg-BG"/>
        </w:rPr>
        <w:t xml:space="preserve">  </w:t>
      </w:r>
      <w:r w:rsidR="004B5142" w:rsidRPr="003F66A2">
        <w:rPr>
          <w:rFonts w:ascii="Arial Narrow" w:hAnsi="Arial Narrow"/>
          <w:szCs w:val="24"/>
          <w:lang w:val="bg-BG"/>
        </w:rPr>
        <w:t>за провеждане на професионално обучение</w:t>
      </w:r>
      <w:r w:rsidR="00FF45F7" w:rsidRPr="003F66A2">
        <w:rPr>
          <w:rFonts w:ascii="Arial Narrow" w:hAnsi="Arial Narrow"/>
          <w:szCs w:val="24"/>
          <w:lang w:val="bg-BG"/>
        </w:rPr>
        <w:t>.Изградени са кабинети за обуче</w:t>
      </w:r>
      <w:r w:rsidR="00AD4863" w:rsidRPr="003F66A2">
        <w:rPr>
          <w:rFonts w:ascii="Arial Narrow" w:hAnsi="Arial Narrow"/>
          <w:szCs w:val="24"/>
          <w:lang w:val="bg-BG"/>
        </w:rPr>
        <w:t>ние по теория и практика на професията.</w:t>
      </w:r>
      <w:r w:rsidR="00807325" w:rsidRPr="003F66A2">
        <w:rPr>
          <w:rFonts w:ascii="Arial Narrow" w:hAnsi="Arial Narrow"/>
          <w:szCs w:val="24"/>
          <w:lang w:val="bg-BG"/>
        </w:rPr>
        <w:t xml:space="preserve"> </w:t>
      </w:r>
      <w:r w:rsidR="001462F2" w:rsidRPr="003F66A2">
        <w:rPr>
          <w:rFonts w:ascii="Arial Narrow" w:hAnsi="Arial Narrow"/>
          <w:szCs w:val="24"/>
          <w:lang w:val="bg-BG"/>
        </w:rPr>
        <w:t>С</w:t>
      </w:r>
      <w:r w:rsidR="00807325" w:rsidRPr="003F66A2">
        <w:rPr>
          <w:rFonts w:ascii="Arial Narrow" w:hAnsi="Arial Narrow"/>
          <w:szCs w:val="24"/>
          <w:lang w:val="bg-BG"/>
        </w:rPr>
        <w:t>ъс средства от Инвестиционната програма на МОН бе</w:t>
      </w:r>
      <w:r w:rsidR="008A6388" w:rsidRPr="003F66A2">
        <w:rPr>
          <w:rFonts w:ascii="Arial Narrow" w:hAnsi="Arial Narrow"/>
          <w:szCs w:val="24"/>
          <w:lang w:val="bg-BG"/>
        </w:rPr>
        <w:t xml:space="preserve"> направен е ремонт на ковачницата</w:t>
      </w:r>
      <w:r w:rsidR="00533C5E" w:rsidRPr="003F66A2">
        <w:rPr>
          <w:rFonts w:ascii="Arial Narrow" w:hAnsi="Arial Narrow"/>
          <w:szCs w:val="24"/>
          <w:lang w:val="bg-BG"/>
        </w:rPr>
        <w:t xml:space="preserve"> и </w:t>
      </w:r>
      <w:r w:rsidR="00807325" w:rsidRPr="003F66A2">
        <w:rPr>
          <w:rFonts w:ascii="Arial Narrow" w:hAnsi="Arial Narrow"/>
          <w:szCs w:val="24"/>
          <w:lang w:val="bg-BG"/>
        </w:rPr>
        <w:t>оградата. Със средства на училището бяха ремонитрани тавани и стаи.</w:t>
      </w:r>
      <w:r w:rsidR="00BB48D3" w:rsidRPr="003F66A2">
        <w:rPr>
          <w:rFonts w:ascii="Arial Narrow" w:hAnsi="Arial Narrow"/>
          <w:szCs w:val="24"/>
          <w:lang w:val="bg-BG"/>
        </w:rPr>
        <w:t xml:space="preserve">                        </w:t>
      </w:r>
      <w:r w:rsidR="00816A76" w:rsidRPr="003F66A2">
        <w:rPr>
          <w:rFonts w:ascii="Arial Narrow" w:hAnsi="Arial Narrow"/>
          <w:szCs w:val="24"/>
          <w:lang w:val="bg-BG"/>
        </w:rPr>
        <w:t xml:space="preserve">                                                                             </w:t>
      </w:r>
      <w:r w:rsidRPr="003F66A2">
        <w:rPr>
          <w:rFonts w:ascii="Arial Narrow" w:hAnsi="Arial Narrow"/>
          <w:szCs w:val="24"/>
          <w:lang w:val="bg-BG"/>
        </w:rPr>
        <w:t xml:space="preserve"> </w:t>
      </w:r>
    </w:p>
    <w:p w14:paraId="3DA6A125" w14:textId="539A5DA7" w:rsidR="00C1132A" w:rsidRPr="003F66A2" w:rsidRDefault="006C4114">
      <w:pPr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  <w:lang w:val="bg-BG"/>
        </w:rPr>
        <w:t xml:space="preserve">          </w:t>
      </w:r>
      <w:r w:rsidR="00D57110" w:rsidRPr="003F66A2">
        <w:rPr>
          <w:rFonts w:ascii="Arial Narrow" w:hAnsi="Arial Narrow"/>
          <w:szCs w:val="24"/>
        </w:rPr>
        <w:t>Дейност</w:t>
      </w:r>
      <w:r w:rsidR="00F07323" w:rsidRPr="003F66A2">
        <w:rPr>
          <w:rFonts w:ascii="Arial Narrow" w:hAnsi="Arial Narrow"/>
          <w:szCs w:val="24"/>
          <w:lang w:val="bg-BG"/>
        </w:rPr>
        <w:t>та</w:t>
      </w:r>
      <w:r w:rsidR="00D57110" w:rsidRPr="003F66A2">
        <w:rPr>
          <w:rFonts w:ascii="Arial Narrow" w:hAnsi="Arial Narrow"/>
          <w:szCs w:val="24"/>
        </w:rPr>
        <w:t xml:space="preserve"> на Професионална гимназия по туризъм, утвърждаваща се като единственото в региона професионално училище в областта на туризма, през учебната 202</w:t>
      </w:r>
      <w:r w:rsidR="009D6A8A" w:rsidRPr="003F66A2">
        <w:rPr>
          <w:rFonts w:ascii="Arial Narrow" w:hAnsi="Arial Narrow"/>
          <w:szCs w:val="24"/>
          <w:lang w:val="bg-BG"/>
        </w:rPr>
        <w:t>1</w:t>
      </w:r>
      <w:r w:rsidR="00D57110" w:rsidRPr="003F66A2">
        <w:rPr>
          <w:rFonts w:ascii="Arial Narrow" w:hAnsi="Arial Narrow"/>
          <w:szCs w:val="24"/>
        </w:rPr>
        <w:t>/202</w:t>
      </w:r>
      <w:r w:rsidR="009D6A8A" w:rsidRPr="003F66A2">
        <w:rPr>
          <w:rFonts w:ascii="Arial Narrow" w:hAnsi="Arial Narrow"/>
          <w:szCs w:val="24"/>
          <w:lang w:val="bg-BG"/>
        </w:rPr>
        <w:t>2</w:t>
      </w:r>
      <w:r w:rsidR="00D57110" w:rsidRPr="003F66A2">
        <w:rPr>
          <w:rFonts w:ascii="Arial Narrow" w:hAnsi="Arial Narrow"/>
          <w:szCs w:val="24"/>
        </w:rPr>
        <w:t xml:space="preserve"> година премина съобразно планираните училищни дейности в годишния календарен план и произтичащите задачи от новоприети нормативни документи. Като иновативно училище, </w:t>
      </w:r>
      <w:r w:rsidR="00971023" w:rsidRPr="003F66A2">
        <w:rPr>
          <w:rFonts w:ascii="Arial Narrow" w:hAnsi="Arial Narrow"/>
          <w:szCs w:val="24"/>
          <w:lang w:val="bg-BG"/>
        </w:rPr>
        <w:t xml:space="preserve">продължихме да </w:t>
      </w:r>
      <w:r w:rsidR="000879C6" w:rsidRPr="003F66A2">
        <w:rPr>
          <w:rFonts w:ascii="Arial Narrow" w:hAnsi="Arial Narrow"/>
          <w:szCs w:val="24"/>
          <w:lang w:val="bg-BG"/>
        </w:rPr>
        <w:t>прилагаме</w:t>
      </w:r>
      <w:r w:rsidR="00D57110" w:rsidRPr="003F66A2">
        <w:rPr>
          <w:rFonts w:ascii="Arial Narrow" w:hAnsi="Arial Narrow"/>
          <w:szCs w:val="24"/>
        </w:rPr>
        <w:t xml:space="preserve"> холистичен тип обучение, за да реализираме учебните програми по професионалната подготовка. Това доведе до развитие на креативността и повишена мотивация сред учениците. </w:t>
      </w:r>
      <w:r w:rsidR="00DE2267" w:rsidRPr="003F66A2">
        <w:rPr>
          <w:rFonts w:ascii="Arial Narrow" w:hAnsi="Arial Narrow"/>
          <w:szCs w:val="24"/>
          <w:lang w:val="bg-BG"/>
        </w:rPr>
        <w:t xml:space="preserve">Наложи се и тази </w:t>
      </w:r>
      <w:r w:rsidR="00C2090C" w:rsidRPr="003F66A2">
        <w:rPr>
          <w:rFonts w:ascii="Arial Narrow" w:hAnsi="Arial Narrow"/>
          <w:szCs w:val="24"/>
          <w:lang w:val="bg-BG"/>
        </w:rPr>
        <w:t xml:space="preserve">учебна година да се премине </w:t>
      </w:r>
      <w:r w:rsidR="00AF1337" w:rsidRPr="003F66A2">
        <w:rPr>
          <w:rFonts w:ascii="Arial Narrow" w:hAnsi="Arial Narrow"/>
          <w:szCs w:val="24"/>
          <w:lang w:val="bg-BG"/>
        </w:rPr>
        <w:t xml:space="preserve">временно </w:t>
      </w:r>
      <w:r w:rsidR="00C2090C" w:rsidRPr="003F66A2">
        <w:rPr>
          <w:rFonts w:ascii="Arial Narrow" w:hAnsi="Arial Narrow"/>
          <w:szCs w:val="24"/>
          <w:lang w:val="bg-BG"/>
        </w:rPr>
        <w:t>към о</w:t>
      </w:r>
      <w:r w:rsidR="00A86D1C" w:rsidRPr="003F66A2">
        <w:rPr>
          <w:rFonts w:ascii="Arial Narrow" w:hAnsi="Arial Narrow"/>
          <w:szCs w:val="24"/>
          <w:lang w:val="bg-BG"/>
        </w:rPr>
        <w:t>бучението в ОРЕС</w:t>
      </w:r>
      <w:r w:rsidR="00C2090C" w:rsidRPr="003F66A2">
        <w:rPr>
          <w:rFonts w:ascii="Arial Narrow" w:hAnsi="Arial Narrow"/>
          <w:szCs w:val="24"/>
          <w:lang w:val="bg-BG"/>
        </w:rPr>
        <w:t>. Това</w:t>
      </w:r>
      <w:r w:rsidR="00D57110" w:rsidRPr="003F66A2">
        <w:rPr>
          <w:rFonts w:ascii="Arial Narrow" w:hAnsi="Arial Narrow"/>
          <w:szCs w:val="24"/>
        </w:rPr>
        <w:t xml:space="preserve"> </w:t>
      </w:r>
      <w:r w:rsidR="00644D08" w:rsidRPr="003F66A2">
        <w:rPr>
          <w:rFonts w:ascii="Arial Narrow" w:hAnsi="Arial Narrow"/>
          <w:szCs w:val="24"/>
          <w:lang w:val="bg-BG"/>
        </w:rPr>
        <w:t>промени</w:t>
      </w:r>
      <w:r w:rsidR="00D57110" w:rsidRPr="003F66A2">
        <w:rPr>
          <w:rFonts w:ascii="Arial Narrow" w:hAnsi="Arial Narrow"/>
          <w:szCs w:val="24"/>
        </w:rPr>
        <w:t xml:space="preserve"> начина на работа, </w:t>
      </w:r>
      <w:r w:rsidR="000A50DC" w:rsidRPr="003F66A2">
        <w:rPr>
          <w:rFonts w:ascii="Arial Narrow" w:hAnsi="Arial Narrow"/>
          <w:szCs w:val="24"/>
          <w:lang w:val="bg-BG"/>
        </w:rPr>
        <w:t xml:space="preserve">отново </w:t>
      </w:r>
      <w:r w:rsidR="00D57110" w:rsidRPr="003F66A2">
        <w:rPr>
          <w:rFonts w:ascii="Arial Narrow" w:hAnsi="Arial Narrow"/>
          <w:szCs w:val="24"/>
        </w:rPr>
        <w:t>бързо  се преструктурира</w:t>
      </w:r>
      <w:r w:rsidR="000A50DC" w:rsidRPr="003F66A2">
        <w:rPr>
          <w:rFonts w:ascii="Arial Narrow" w:hAnsi="Arial Narrow"/>
          <w:szCs w:val="24"/>
          <w:lang w:val="bg-BG"/>
        </w:rPr>
        <w:t>ха</w:t>
      </w:r>
      <w:r w:rsidR="00D57110" w:rsidRPr="003F66A2">
        <w:rPr>
          <w:rFonts w:ascii="Arial Narrow" w:hAnsi="Arial Narrow"/>
          <w:szCs w:val="24"/>
        </w:rPr>
        <w:t xml:space="preserve"> планове и програми, методи на работа, за да се преподава електронно дистанционно.</w:t>
      </w:r>
      <w:r w:rsidR="00C2090C" w:rsidRPr="003F66A2">
        <w:rPr>
          <w:rFonts w:ascii="Arial Narrow" w:hAnsi="Arial Narrow"/>
          <w:szCs w:val="24"/>
          <w:lang w:val="bg-BG"/>
        </w:rPr>
        <w:t xml:space="preserve"> </w:t>
      </w:r>
      <w:r w:rsidR="00D57110" w:rsidRPr="003F66A2">
        <w:rPr>
          <w:rFonts w:ascii="Arial Narrow" w:hAnsi="Arial Narrow"/>
          <w:szCs w:val="24"/>
        </w:rPr>
        <w:t xml:space="preserve">  </w:t>
      </w:r>
    </w:p>
    <w:p w14:paraId="3C80EDF8" w14:textId="77777777" w:rsidR="00C1132A" w:rsidRPr="003F66A2" w:rsidRDefault="00D57110">
      <w:pPr>
        <w:spacing w:after="19" w:line="259" w:lineRule="auto"/>
        <w:ind w:left="0" w:firstLine="0"/>
        <w:jc w:val="left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 </w:t>
      </w:r>
    </w:p>
    <w:p w14:paraId="393621A7" w14:textId="6407C215" w:rsidR="00C1132A" w:rsidRPr="003F66A2" w:rsidRDefault="00D57110">
      <w:pPr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Традиционно възпитаниците на ПГТ бяха изправени пред високите изисквания на преподавателите в усвояването на знанията по различните общообразователни и професионални дисциплини. Използването на нови учебни платформи вече не създаде трудности. </w:t>
      </w:r>
    </w:p>
    <w:p w14:paraId="6CB5E659" w14:textId="77777777" w:rsidR="00C1132A" w:rsidRPr="003F66A2" w:rsidRDefault="00D57110">
      <w:pPr>
        <w:spacing w:after="19" w:line="259" w:lineRule="auto"/>
        <w:ind w:left="0" w:firstLine="0"/>
        <w:jc w:val="left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 </w:t>
      </w:r>
    </w:p>
    <w:p w14:paraId="1952C6A4" w14:textId="69513916" w:rsidR="00C1132A" w:rsidRPr="003F66A2" w:rsidRDefault="00D57110">
      <w:pPr>
        <w:ind w:left="-5" w:right="1"/>
        <w:rPr>
          <w:rFonts w:ascii="Arial Narrow" w:hAnsi="Arial Narrow"/>
          <w:szCs w:val="24"/>
          <w:lang w:val="bg-BG"/>
        </w:rPr>
      </w:pPr>
      <w:r w:rsidRPr="003F66A2">
        <w:rPr>
          <w:rFonts w:ascii="Arial Narrow" w:hAnsi="Arial Narrow"/>
          <w:szCs w:val="24"/>
        </w:rPr>
        <w:t>В училището се обучаваха 2</w:t>
      </w:r>
      <w:r w:rsidR="004242FE" w:rsidRPr="003F66A2">
        <w:rPr>
          <w:rFonts w:ascii="Arial Narrow" w:hAnsi="Arial Narrow"/>
          <w:szCs w:val="24"/>
          <w:lang w:val="bg-BG"/>
        </w:rPr>
        <w:t>81</w:t>
      </w:r>
      <w:r w:rsidRPr="003F66A2">
        <w:rPr>
          <w:rFonts w:ascii="Arial Narrow" w:hAnsi="Arial Narrow"/>
          <w:szCs w:val="24"/>
        </w:rPr>
        <w:t xml:space="preserve"> ученици, разпределени в 1</w:t>
      </w:r>
      <w:r w:rsidR="001F350E" w:rsidRPr="003F66A2">
        <w:rPr>
          <w:rFonts w:ascii="Arial Narrow" w:hAnsi="Arial Narrow"/>
          <w:szCs w:val="24"/>
          <w:lang w:val="bg-BG"/>
        </w:rPr>
        <w:t>3</w:t>
      </w:r>
      <w:r w:rsidRPr="003F66A2">
        <w:rPr>
          <w:rFonts w:ascii="Arial Narrow" w:hAnsi="Arial Narrow"/>
          <w:szCs w:val="24"/>
        </w:rPr>
        <w:t xml:space="preserve"> паралелки</w:t>
      </w:r>
      <w:r w:rsidR="001F350E" w:rsidRPr="003F66A2">
        <w:rPr>
          <w:rFonts w:ascii="Arial Narrow" w:hAnsi="Arial Narrow"/>
          <w:szCs w:val="24"/>
          <w:lang w:val="bg-BG"/>
        </w:rPr>
        <w:t xml:space="preserve"> </w:t>
      </w:r>
      <w:r w:rsidR="00C13BA9" w:rsidRPr="003F66A2">
        <w:rPr>
          <w:rFonts w:ascii="Arial Narrow" w:hAnsi="Arial Narrow"/>
          <w:szCs w:val="24"/>
          <w:lang w:val="bg-BG"/>
        </w:rPr>
        <w:t>дневна форма на обучение</w:t>
      </w:r>
      <w:r w:rsidRPr="003F66A2">
        <w:rPr>
          <w:rFonts w:ascii="Arial Narrow" w:hAnsi="Arial Narrow"/>
          <w:szCs w:val="24"/>
        </w:rPr>
        <w:t xml:space="preserve">, както следва: </w:t>
      </w:r>
      <w:r w:rsidR="00090A63" w:rsidRPr="003F66A2">
        <w:rPr>
          <w:rFonts w:ascii="Arial Narrow" w:hAnsi="Arial Narrow"/>
          <w:szCs w:val="24"/>
          <w:lang w:val="bg-BG"/>
        </w:rPr>
        <w:t>9</w:t>
      </w:r>
      <w:r w:rsidR="0022294C" w:rsidRPr="003F66A2">
        <w:rPr>
          <w:rFonts w:ascii="Arial Narrow" w:hAnsi="Arial Narrow"/>
          <w:szCs w:val="24"/>
          <w:lang w:val="bg-BG"/>
        </w:rPr>
        <w:t>,5</w:t>
      </w:r>
      <w:r w:rsidR="00566480">
        <w:rPr>
          <w:rFonts w:ascii="Arial Narrow" w:hAnsi="Arial Narrow"/>
          <w:szCs w:val="24"/>
        </w:rPr>
        <w:t xml:space="preserve"> броя </w:t>
      </w:r>
      <w:r w:rsidRPr="003F66A2">
        <w:rPr>
          <w:rFonts w:ascii="Arial Narrow" w:hAnsi="Arial Narrow"/>
          <w:szCs w:val="24"/>
        </w:rPr>
        <w:t>в гимназиална степен дневна форма на обучение; 3</w:t>
      </w:r>
      <w:r w:rsidR="002768EB" w:rsidRPr="003F66A2">
        <w:rPr>
          <w:rFonts w:ascii="Arial Narrow" w:hAnsi="Arial Narrow"/>
          <w:szCs w:val="24"/>
          <w:lang w:val="bg-BG"/>
        </w:rPr>
        <w:t>,5</w:t>
      </w:r>
      <w:r w:rsidRPr="003F66A2">
        <w:rPr>
          <w:rFonts w:ascii="Arial Narrow" w:hAnsi="Arial Narrow"/>
          <w:szCs w:val="24"/>
        </w:rPr>
        <w:t xml:space="preserve"> броя в дуална система на обучение и 2 броя вечерна форма на обучение.</w:t>
      </w:r>
      <w:r w:rsidRPr="003F66A2">
        <w:rPr>
          <w:rFonts w:ascii="Arial Narrow" w:hAnsi="Arial Narrow"/>
          <w:b/>
          <w:szCs w:val="24"/>
        </w:rPr>
        <w:t xml:space="preserve">  </w:t>
      </w:r>
      <w:r w:rsidR="006E14C4" w:rsidRPr="003F66A2">
        <w:rPr>
          <w:rFonts w:ascii="Arial Narrow" w:hAnsi="Arial Narrow"/>
          <w:bCs/>
          <w:szCs w:val="24"/>
          <w:lang w:val="bg-BG"/>
        </w:rPr>
        <w:t>Има и ученици обучавани в самостоятелна форма на обучение.</w:t>
      </w:r>
    </w:p>
    <w:p w14:paraId="179B410C" w14:textId="1B57CC89" w:rsidR="00C1132A" w:rsidRPr="00566480" w:rsidRDefault="00D57110">
      <w:pPr>
        <w:tabs>
          <w:tab w:val="center" w:pos="4269"/>
        </w:tabs>
        <w:spacing w:after="4" w:line="267" w:lineRule="auto"/>
        <w:ind w:left="-15" w:firstLine="0"/>
        <w:jc w:val="left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noProof/>
          <w:szCs w:val="24"/>
        </w:rPr>
        <w:drawing>
          <wp:inline distT="0" distB="0" distL="0" distR="0" wp14:anchorId="1C2504AB" wp14:editId="5330D382">
            <wp:extent cx="70104" cy="173736"/>
            <wp:effectExtent l="0" t="0" r="0" b="0"/>
            <wp:docPr id="380" name="Picture 3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Picture 380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F66A2">
        <w:rPr>
          <w:rFonts w:ascii="Arial Narrow" w:hAnsi="Arial Narrow"/>
          <w:b/>
          <w:szCs w:val="24"/>
        </w:rPr>
        <w:t xml:space="preserve"> </w:t>
      </w:r>
      <w:r w:rsidRPr="003F66A2">
        <w:rPr>
          <w:rFonts w:ascii="Arial Narrow" w:hAnsi="Arial Narrow"/>
          <w:b/>
          <w:szCs w:val="24"/>
        </w:rPr>
        <w:tab/>
      </w:r>
      <w:r w:rsidRPr="00566480">
        <w:rPr>
          <w:rFonts w:ascii="Arial Narrow" w:hAnsi="Arial Narrow"/>
          <w:szCs w:val="24"/>
        </w:rPr>
        <w:t>П</w:t>
      </w:r>
      <w:r w:rsidR="00807325" w:rsidRPr="00566480">
        <w:rPr>
          <w:rFonts w:ascii="Arial Narrow" w:hAnsi="Arial Narrow"/>
          <w:szCs w:val="24"/>
        </w:rPr>
        <w:t>рофесионално направление 541 „</w:t>
      </w:r>
      <w:r w:rsidR="00807325" w:rsidRPr="00566480">
        <w:rPr>
          <w:rFonts w:ascii="Arial Narrow" w:hAnsi="Arial Narrow"/>
          <w:szCs w:val="24"/>
          <w:lang w:val="bg-BG"/>
        </w:rPr>
        <w:t>Хранителни технологии</w:t>
      </w:r>
      <w:r w:rsidRPr="00566480">
        <w:rPr>
          <w:rFonts w:ascii="Arial Narrow" w:hAnsi="Arial Narrow"/>
          <w:szCs w:val="24"/>
        </w:rPr>
        <w:t xml:space="preserve">”: </w:t>
      </w:r>
    </w:p>
    <w:p w14:paraId="3A1B1711" w14:textId="77777777" w:rsidR="00C1132A" w:rsidRPr="00566480" w:rsidRDefault="00D57110">
      <w:pPr>
        <w:spacing w:after="19" w:line="259" w:lineRule="auto"/>
        <w:ind w:left="0" w:firstLine="0"/>
        <w:jc w:val="left"/>
        <w:rPr>
          <w:rFonts w:ascii="Arial Narrow" w:hAnsi="Arial Narrow"/>
          <w:szCs w:val="24"/>
        </w:rPr>
      </w:pPr>
      <w:r w:rsidRPr="00566480">
        <w:rPr>
          <w:rFonts w:ascii="Arial Narrow" w:hAnsi="Arial Narrow"/>
          <w:szCs w:val="24"/>
        </w:rPr>
        <w:t xml:space="preserve">               </w:t>
      </w:r>
    </w:p>
    <w:p w14:paraId="3C50B95F" w14:textId="53F26373" w:rsidR="00C1132A" w:rsidRPr="00566480" w:rsidRDefault="00D57110">
      <w:pPr>
        <w:spacing w:after="4" w:line="267" w:lineRule="auto"/>
        <w:ind w:left="-5"/>
        <w:rPr>
          <w:rFonts w:ascii="Arial Narrow" w:hAnsi="Arial Narrow"/>
          <w:szCs w:val="24"/>
          <w:lang w:val="bg-BG"/>
        </w:rPr>
      </w:pPr>
      <w:r w:rsidRPr="00566480">
        <w:rPr>
          <w:rFonts w:ascii="Arial Narrow" w:hAnsi="Arial Narrow"/>
          <w:szCs w:val="24"/>
        </w:rPr>
        <w:t xml:space="preserve">.       Професия: 5410206 Производство на захар и захарни изделия, специалност: 541020 Оператор в хранително-вкусовата промишленост – брой паралелки – 0,5; </w:t>
      </w:r>
      <w:r w:rsidR="003F7839" w:rsidRPr="00566480">
        <w:rPr>
          <w:rFonts w:ascii="Arial Narrow" w:hAnsi="Arial Narrow"/>
          <w:szCs w:val="24"/>
          <w:lang w:val="bg-BG"/>
        </w:rPr>
        <w:t>9</w:t>
      </w:r>
      <w:r w:rsidRPr="00566480">
        <w:rPr>
          <w:rFonts w:ascii="Arial Narrow" w:hAnsi="Arial Narrow"/>
          <w:szCs w:val="24"/>
        </w:rPr>
        <w:t xml:space="preserve"> а </w:t>
      </w:r>
      <w:r w:rsidR="00807325" w:rsidRPr="00566480">
        <w:rPr>
          <w:rFonts w:ascii="Arial Narrow" w:hAnsi="Arial Narrow"/>
          <w:szCs w:val="24"/>
          <w:lang w:val="bg-BG"/>
        </w:rPr>
        <w:t>и 0,5 в 8 а клас</w:t>
      </w:r>
      <w:r w:rsidR="00807325" w:rsidRPr="00566480">
        <w:rPr>
          <w:rFonts w:ascii="Arial Narrow" w:hAnsi="Arial Narrow"/>
          <w:szCs w:val="24"/>
        </w:rPr>
        <w:t xml:space="preserve"> </w:t>
      </w:r>
      <w:r w:rsidRPr="00566480">
        <w:rPr>
          <w:rFonts w:ascii="Arial Narrow" w:hAnsi="Arial Narrow"/>
          <w:szCs w:val="24"/>
        </w:rPr>
        <w:t xml:space="preserve">– дуална система на обучение </w:t>
      </w:r>
    </w:p>
    <w:p w14:paraId="7FE45550" w14:textId="77777777" w:rsidR="00C1132A" w:rsidRPr="00566480" w:rsidRDefault="00D57110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566480">
        <w:rPr>
          <w:rFonts w:ascii="Arial Narrow" w:hAnsi="Arial Narrow"/>
          <w:szCs w:val="24"/>
        </w:rPr>
        <w:t xml:space="preserve"> </w:t>
      </w:r>
    </w:p>
    <w:p w14:paraId="75A9DC2A" w14:textId="77777777" w:rsidR="00C1132A" w:rsidRPr="00566480" w:rsidRDefault="00D57110">
      <w:pPr>
        <w:spacing w:after="4" w:line="267" w:lineRule="auto"/>
        <w:ind w:left="-5"/>
        <w:rPr>
          <w:rFonts w:ascii="Arial Narrow" w:hAnsi="Arial Narrow"/>
          <w:szCs w:val="24"/>
        </w:rPr>
      </w:pPr>
      <w:r w:rsidRPr="00566480">
        <w:rPr>
          <w:rFonts w:ascii="Arial Narrow" w:hAnsi="Arial Narrow"/>
          <w:noProof/>
          <w:szCs w:val="24"/>
        </w:rPr>
        <w:drawing>
          <wp:inline distT="0" distB="0" distL="0" distR="0" wp14:anchorId="132F15B2" wp14:editId="105FFD9F">
            <wp:extent cx="70104" cy="173736"/>
            <wp:effectExtent l="0" t="0" r="0" b="0"/>
            <wp:docPr id="426" name="Picture 4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" name="Picture 4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104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6480">
        <w:rPr>
          <w:rFonts w:ascii="Arial Narrow" w:hAnsi="Arial Narrow"/>
          <w:szCs w:val="24"/>
        </w:rPr>
        <w:t xml:space="preserve">            Професионално направление 811 „Хотелиерство, ресторантьорство и кетъринг“ </w:t>
      </w:r>
    </w:p>
    <w:p w14:paraId="10702C13" w14:textId="07BAA0BA" w:rsidR="00C1132A" w:rsidRPr="00566480" w:rsidRDefault="00D57110">
      <w:pPr>
        <w:numPr>
          <w:ilvl w:val="0"/>
          <w:numId w:val="3"/>
        </w:numPr>
        <w:spacing w:after="4" w:line="267" w:lineRule="auto"/>
        <w:rPr>
          <w:rFonts w:ascii="Arial Narrow" w:hAnsi="Arial Narrow"/>
          <w:szCs w:val="24"/>
        </w:rPr>
      </w:pPr>
      <w:r w:rsidRPr="00566480">
        <w:rPr>
          <w:rFonts w:ascii="Arial Narrow" w:hAnsi="Arial Narrow"/>
          <w:szCs w:val="24"/>
        </w:rPr>
        <w:t xml:space="preserve">Професия 811010 Хотелиер, специалност: 8110101 Организация на хотелиерството – брой паралелки – </w:t>
      </w:r>
      <w:r w:rsidR="003F66A2" w:rsidRPr="00566480">
        <w:rPr>
          <w:rFonts w:ascii="Arial Narrow" w:hAnsi="Arial Narrow"/>
          <w:szCs w:val="24"/>
          <w:lang w:val="bg-BG"/>
        </w:rPr>
        <w:t>3</w:t>
      </w:r>
      <w:r w:rsidRPr="00566480">
        <w:rPr>
          <w:rFonts w:ascii="Arial Narrow" w:hAnsi="Arial Narrow"/>
          <w:szCs w:val="24"/>
        </w:rPr>
        <w:t xml:space="preserve">,5 бр. – </w:t>
      </w:r>
      <w:r w:rsidR="00807325" w:rsidRPr="00566480">
        <w:rPr>
          <w:rFonts w:ascii="Arial Narrow" w:hAnsi="Arial Narrow"/>
          <w:szCs w:val="24"/>
          <w:lang w:val="bg-BG"/>
        </w:rPr>
        <w:t>8</w:t>
      </w:r>
      <w:r w:rsidRPr="00566480">
        <w:rPr>
          <w:rFonts w:ascii="Arial Narrow" w:hAnsi="Arial Narrow"/>
          <w:szCs w:val="24"/>
        </w:rPr>
        <w:t xml:space="preserve"> а</w:t>
      </w:r>
      <w:r w:rsidR="003F66A2" w:rsidRPr="00566480">
        <w:rPr>
          <w:rFonts w:ascii="Arial Narrow" w:hAnsi="Arial Narrow"/>
          <w:szCs w:val="24"/>
          <w:lang w:val="bg-BG"/>
        </w:rPr>
        <w:t xml:space="preserve"> - 1</w:t>
      </w:r>
      <w:r w:rsidR="00807325" w:rsidRPr="00566480">
        <w:rPr>
          <w:rFonts w:ascii="Arial Narrow" w:hAnsi="Arial Narrow"/>
          <w:szCs w:val="24"/>
          <w:lang w:val="bg-BG"/>
        </w:rPr>
        <w:t xml:space="preserve"> бр.</w:t>
      </w:r>
      <w:r w:rsidRPr="00566480">
        <w:rPr>
          <w:rFonts w:ascii="Arial Narrow" w:hAnsi="Arial Narrow"/>
          <w:szCs w:val="24"/>
        </w:rPr>
        <w:t xml:space="preserve"> – дневна система на обучение; </w:t>
      </w:r>
      <w:r w:rsidR="003F66A2" w:rsidRPr="00566480">
        <w:rPr>
          <w:rFonts w:ascii="Arial Narrow" w:hAnsi="Arial Narrow"/>
          <w:szCs w:val="24"/>
          <w:lang w:val="bg-BG"/>
        </w:rPr>
        <w:t>9 а – 0,5 бр. дневна, 10</w:t>
      </w:r>
      <w:r w:rsidRPr="00566480">
        <w:rPr>
          <w:rFonts w:ascii="Arial Narrow" w:hAnsi="Arial Narrow"/>
          <w:szCs w:val="24"/>
        </w:rPr>
        <w:t xml:space="preserve"> а – </w:t>
      </w:r>
      <w:r w:rsidR="003F66A2" w:rsidRPr="00566480">
        <w:rPr>
          <w:rFonts w:ascii="Arial Narrow" w:hAnsi="Arial Narrow"/>
          <w:szCs w:val="24"/>
          <w:lang w:val="bg-BG"/>
        </w:rPr>
        <w:t xml:space="preserve">1 бр.  - </w:t>
      </w:r>
      <w:r w:rsidRPr="00566480">
        <w:rPr>
          <w:rFonts w:ascii="Arial Narrow" w:hAnsi="Arial Narrow"/>
          <w:szCs w:val="24"/>
        </w:rPr>
        <w:t>дуална система на обучение; 1</w:t>
      </w:r>
      <w:r w:rsidR="003F7839" w:rsidRPr="00566480">
        <w:rPr>
          <w:rFonts w:ascii="Arial Narrow" w:hAnsi="Arial Narrow"/>
          <w:szCs w:val="24"/>
          <w:lang w:val="bg-BG"/>
        </w:rPr>
        <w:t>1</w:t>
      </w:r>
      <w:r w:rsidRPr="00566480">
        <w:rPr>
          <w:rFonts w:ascii="Arial Narrow" w:hAnsi="Arial Narrow"/>
          <w:szCs w:val="24"/>
        </w:rPr>
        <w:t xml:space="preserve"> б –</w:t>
      </w:r>
      <w:r w:rsidR="003F66A2" w:rsidRPr="00566480">
        <w:rPr>
          <w:rFonts w:ascii="Arial Narrow" w:hAnsi="Arial Narrow"/>
          <w:szCs w:val="24"/>
          <w:lang w:val="bg-BG"/>
        </w:rPr>
        <w:t xml:space="preserve">1 бр. - </w:t>
      </w:r>
      <w:r w:rsidRPr="00566480">
        <w:rPr>
          <w:rFonts w:ascii="Arial Narrow" w:hAnsi="Arial Narrow"/>
          <w:szCs w:val="24"/>
        </w:rPr>
        <w:t xml:space="preserve"> дневна форма на обучение;  </w:t>
      </w:r>
    </w:p>
    <w:p w14:paraId="3A578F46" w14:textId="77777777" w:rsidR="00C1132A" w:rsidRPr="00566480" w:rsidRDefault="00D57110">
      <w:pPr>
        <w:spacing w:after="19" w:line="259" w:lineRule="auto"/>
        <w:ind w:left="0" w:firstLine="0"/>
        <w:jc w:val="left"/>
        <w:rPr>
          <w:rFonts w:ascii="Arial Narrow" w:hAnsi="Arial Narrow"/>
          <w:szCs w:val="24"/>
        </w:rPr>
      </w:pPr>
      <w:r w:rsidRPr="00566480">
        <w:rPr>
          <w:rFonts w:ascii="Arial Narrow" w:hAnsi="Arial Narrow"/>
          <w:szCs w:val="24"/>
        </w:rPr>
        <w:t xml:space="preserve"> </w:t>
      </w:r>
    </w:p>
    <w:p w14:paraId="0AEB4BFB" w14:textId="071842FC" w:rsidR="00C1132A" w:rsidRPr="003F66A2" w:rsidRDefault="00D57110" w:rsidP="003F7839">
      <w:pPr>
        <w:numPr>
          <w:ilvl w:val="0"/>
          <w:numId w:val="3"/>
        </w:numPr>
        <w:spacing w:after="4" w:line="267" w:lineRule="auto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Професия: 811060 Ресторантьор, специалност 8110602 Производство и обслужване в заведенията за хранене и развлечения – брой паралелки – 3 бр.;  </w:t>
      </w:r>
      <w:r w:rsidR="003F66A2" w:rsidRPr="003F66A2">
        <w:rPr>
          <w:rFonts w:ascii="Arial Narrow" w:hAnsi="Arial Narrow"/>
          <w:b/>
          <w:szCs w:val="24"/>
          <w:lang w:val="bg-BG"/>
        </w:rPr>
        <w:t xml:space="preserve">8 в, - дневна форма, </w:t>
      </w:r>
      <w:r w:rsidR="003F7839" w:rsidRPr="003F66A2">
        <w:rPr>
          <w:rFonts w:ascii="Arial Narrow" w:hAnsi="Arial Narrow"/>
          <w:b/>
          <w:szCs w:val="24"/>
          <w:lang w:val="bg-BG"/>
        </w:rPr>
        <w:t>9</w:t>
      </w:r>
      <w:r w:rsidRPr="003F66A2">
        <w:rPr>
          <w:rFonts w:ascii="Arial Narrow" w:hAnsi="Arial Narrow"/>
          <w:b/>
          <w:szCs w:val="24"/>
        </w:rPr>
        <w:t xml:space="preserve"> б - дневна форма на обучение; </w:t>
      </w:r>
      <w:r w:rsidR="003F7839" w:rsidRPr="003F66A2">
        <w:rPr>
          <w:rFonts w:ascii="Arial Narrow" w:hAnsi="Arial Narrow"/>
          <w:b/>
          <w:szCs w:val="24"/>
          <w:lang w:val="bg-BG"/>
        </w:rPr>
        <w:t>10</w:t>
      </w:r>
      <w:r w:rsidRPr="003F66A2">
        <w:rPr>
          <w:rFonts w:ascii="Arial Narrow" w:hAnsi="Arial Narrow"/>
          <w:b/>
          <w:szCs w:val="24"/>
        </w:rPr>
        <w:t xml:space="preserve"> б – дневна форма на обучение; </w:t>
      </w:r>
    </w:p>
    <w:p w14:paraId="1F7F31A5" w14:textId="77777777" w:rsidR="003F7839" w:rsidRPr="003F66A2" w:rsidRDefault="003F7839" w:rsidP="00774791">
      <w:pPr>
        <w:spacing w:after="4" w:line="267" w:lineRule="auto"/>
        <w:ind w:left="0" w:firstLine="0"/>
        <w:rPr>
          <w:rFonts w:ascii="Arial Narrow" w:hAnsi="Arial Narrow"/>
          <w:szCs w:val="24"/>
        </w:rPr>
      </w:pPr>
    </w:p>
    <w:p w14:paraId="7FCE8025" w14:textId="0A209947" w:rsidR="00C1132A" w:rsidRPr="003F66A2" w:rsidRDefault="00D57110">
      <w:pPr>
        <w:numPr>
          <w:ilvl w:val="0"/>
          <w:numId w:val="3"/>
        </w:numPr>
        <w:spacing w:after="4" w:line="267" w:lineRule="auto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>Професия: 811060 Ресторантьор, специалност 8110603 Кетъринг – брой паралелки – 1 бр;. 1</w:t>
      </w:r>
      <w:r w:rsidR="00774791" w:rsidRPr="003F66A2">
        <w:rPr>
          <w:rFonts w:ascii="Arial Narrow" w:hAnsi="Arial Narrow"/>
          <w:b/>
          <w:szCs w:val="24"/>
          <w:lang w:val="bg-BG"/>
        </w:rPr>
        <w:t>1</w:t>
      </w:r>
      <w:r w:rsidRPr="003F66A2">
        <w:rPr>
          <w:rFonts w:ascii="Arial Narrow" w:hAnsi="Arial Narrow"/>
          <w:b/>
          <w:szCs w:val="24"/>
        </w:rPr>
        <w:t xml:space="preserve"> а - дуална система на обучение;  </w:t>
      </w:r>
    </w:p>
    <w:p w14:paraId="301712D7" w14:textId="77777777" w:rsidR="00C1132A" w:rsidRPr="003F66A2" w:rsidRDefault="00D57110">
      <w:pPr>
        <w:spacing w:after="19" w:line="259" w:lineRule="auto"/>
        <w:ind w:left="0" w:firstLine="0"/>
        <w:jc w:val="left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</w:t>
      </w:r>
    </w:p>
    <w:p w14:paraId="003A7E47" w14:textId="5A8EE243" w:rsidR="00C1132A" w:rsidRPr="003F66A2" w:rsidRDefault="00D57110">
      <w:pPr>
        <w:numPr>
          <w:ilvl w:val="0"/>
          <w:numId w:val="3"/>
        </w:numPr>
        <w:spacing w:after="4" w:line="267" w:lineRule="auto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Професия: 811060 Камериер, специалност: 8110603 Хотелиерство – брой паралелки – 2 бр.; 10 в – вечерна </w:t>
      </w:r>
      <w:r w:rsidR="003618D5" w:rsidRPr="003F66A2">
        <w:rPr>
          <w:rFonts w:ascii="Arial Narrow" w:hAnsi="Arial Narrow"/>
          <w:b/>
          <w:szCs w:val="24"/>
          <w:lang w:val="bg-BG"/>
        </w:rPr>
        <w:t>форма</w:t>
      </w:r>
      <w:r w:rsidRPr="003F66A2">
        <w:rPr>
          <w:rFonts w:ascii="Arial Narrow" w:hAnsi="Arial Narrow"/>
          <w:b/>
          <w:szCs w:val="24"/>
        </w:rPr>
        <w:t xml:space="preserve"> на обучение </w:t>
      </w:r>
    </w:p>
    <w:p w14:paraId="453FF81A" w14:textId="690F0E7C" w:rsidR="00C1132A" w:rsidRPr="003F66A2" w:rsidRDefault="00D57110" w:rsidP="00FF6BAD">
      <w:pPr>
        <w:spacing w:after="19" w:line="259" w:lineRule="auto"/>
        <w:ind w:left="0" w:firstLine="0"/>
        <w:jc w:val="left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b/>
          <w:szCs w:val="24"/>
        </w:rPr>
        <w:t xml:space="preserve">  </w:t>
      </w:r>
    </w:p>
    <w:p w14:paraId="421DCCA5" w14:textId="1117506A" w:rsidR="00C1132A" w:rsidRPr="003F66A2" w:rsidRDefault="00D57110" w:rsidP="00DB39FA">
      <w:pPr>
        <w:pStyle w:val="ListParagraph"/>
        <w:numPr>
          <w:ilvl w:val="0"/>
          <w:numId w:val="36"/>
        </w:numPr>
        <w:spacing w:after="4" w:line="267" w:lineRule="auto"/>
        <w:rPr>
          <w:rFonts w:ascii="Arial Narrow" w:hAnsi="Arial Narrow"/>
          <w:b/>
          <w:szCs w:val="24"/>
        </w:rPr>
      </w:pPr>
      <w:r w:rsidRPr="003F66A2">
        <w:rPr>
          <w:rFonts w:ascii="Arial Narrow" w:hAnsi="Arial Narrow"/>
          <w:b/>
          <w:szCs w:val="24"/>
        </w:rPr>
        <w:t>Професионално направление 812 „Пътувания, туризъм и свободно време”: Професия 812010 Туристическа агентска дейност, специалност 8110101 Организация на туризма и свободното време – брой паралелки – 1 бр.;  1</w:t>
      </w:r>
      <w:r w:rsidR="003618D5" w:rsidRPr="003F66A2">
        <w:rPr>
          <w:rFonts w:ascii="Arial Narrow" w:hAnsi="Arial Narrow"/>
          <w:b/>
          <w:szCs w:val="24"/>
          <w:lang w:val="bg-BG"/>
        </w:rPr>
        <w:t>2</w:t>
      </w:r>
      <w:r w:rsidRPr="003F66A2">
        <w:rPr>
          <w:rFonts w:ascii="Arial Narrow" w:hAnsi="Arial Narrow"/>
          <w:b/>
          <w:szCs w:val="24"/>
        </w:rPr>
        <w:t xml:space="preserve"> а – дневна форма на обучение.   </w:t>
      </w:r>
    </w:p>
    <w:p w14:paraId="3E0FCEC1" w14:textId="78A5725B" w:rsidR="00DB39FA" w:rsidRPr="003F66A2" w:rsidRDefault="00771F8A" w:rsidP="00DB39FA">
      <w:pPr>
        <w:pStyle w:val="ListParagraph"/>
        <w:numPr>
          <w:ilvl w:val="0"/>
          <w:numId w:val="36"/>
        </w:numPr>
        <w:spacing w:after="4" w:line="267" w:lineRule="auto"/>
        <w:rPr>
          <w:rFonts w:ascii="Arial Narrow" w:hAnsi="Arial Narrow"/>
          <w:b/>
          <w:bCs/>
          <w:szCs w:val="24"/>
        </w:rPr>
      </w:pPr>
      <w:r w:rsidRPr="003F66A2">
        <w:rPr>
          <w:rFonts w:ascii="Arial Narrow" w:hAnsi="Arial Narrow"/>
          <w:b/>
          <w:bCs/>
          <w:szCs w:val="24"/>
          <w:lang w:val="bg-BG"/>
        </w:rPr>
        <w:t>Професионално направление 542</w:t>
      </w:r>
      <w:r w:rsidR="007F1965" w:rsidRPr="003F66A2">
        <w:rPr>
          <w:rFonts w:ascii="Arial Narrow" w:hAnsi="Arial Narrow"/>
          <w:b/>
          <w:bCs/>
          <w:szCs w:val="24"/>
          <w:lang w:val="bg-BG"/>
        </w:rPr>
        <w:t xml:space="preserve"> „Производствени технологии – облекло, обувки</w:t>
      </w:r>
      <w:r w:rsidR="00845ECF" w:rsidRPr="003F66A2">
        <w:rPr>
          <w:rFonts w:ascii="Arial Narrow" w:hAnsi="Arial Narrow"/>
          <w:b/>
          <w:bCs/>
          <w:szCs w:val="24"/>
          <w:lang w:val="bg-BG"/>
        </w:rPr>
        <w:t xml:space="preserve"> и кожи“:</w:t>
      </w:r>
      <w:r w:rsidR="003D3244" w:rsidRPr="003F66A2">
        <w:rPr>
          <w:rFonts w:ascii="Arial Narrow" w:hAnsi="Arial Narrow"/>
          <w:b/>
          <w:bCs/>
          <w:szCs w:val="24"/>
          <w:lang w:val="bg-BG"/>
        </w:rPr>
        <w:t xml:space="preserve"> Професия: 542050 „Оператор в производството на облекло</w:t>
      </w:r>
      <w:r w:rsidR="00437E18" w:rsidRPr="003F66A2">
        <w:rPr>
          <w:rFonts w:ascii="Arial Narrow" w:hAnsi="Arial Narrow"/>
          <w:b/>
          <w:bCs/>
          <w:szCs w:val="24"/>
          <w:lang w:val="bg-BG"/>
        </w:rPr>
        <w:t>“, специалност</w:t>
      </w:r>
      <w:r w:rsidR="00932691" w:rsidRPr="003F66A2">
        <w:rPr>
          <w:rFonts w:ascii="Arial Narrow" w:hAnsi="Arial Narrow"/>
          <w:b/>
          <w:bCs/>
          <w:szCs w:val="24"/>
          <w:lang w:val="bg-BG"/>
        </w:rPr>
        <w:t xml:space="preserve"> 5420501 </w:t>
      </w:r>
      <w:r w:rsidR="00C86982" w:rsidRPr="003F66A2">
        <w:rPr>
          <w:rFonts w:ascii="Arial Narrow" w:hAnsi="Arial Narrow"/>
          <w:b/>
          <w:bCs/>
          <w:szCs w:val="24"/>
          <w:lang w:val="bg-BG"/>
        </w:rPr>
        <w:t xml:space="preserve">Производство на облекло </w:t>
      </w:r>
      <w:r w:rsidR="003F66A2" w:rsidRPr="003F66A2">
        <w:rPr>
          <w:rFonts w:ascii="Arial Narrow" w:hAnsi="Arial Narrow"/>
          <w:b/>
          <w:bCs/>
          <w:szCs w:val="24"/>
          <w:lang w:val="bg-BG"/>
        </w:rPr>
        <w:t>от текстил – брой паралелки – 1</w:t>
      </w:r>
      <w:r w:rsidR="00A701DF" w:rsidRPr="003F66A2">
        <w:rPr>
          <w:rFonts w:ascii="Arial Narrow" w:hAnsi="Arial Narrow"/>
          <w:b/>
          <w:bCs/>
          <w:szCs w:val="24"/>
          <w:lang w:val="bg-BG"/>
        </w:rPr>
        <w:t xml:space="preserve"> бр.</w:t>
      </w:r>
      <w:r w:rsidR="00712ED3" w:rsidRPr="003F66A2">
        <w:rPr>
          <w:rFonts w:ascii="Arial Narrow" w:hAnsi="Arial Narrow"/>
          <w:b/>
          <w:bCs/>
          <w:szCs w:val="24"/>
          <w:lang w:val="bg-BG"/>
        </w:rPr>
        <w:t>; 11 в – дневна форма</w:t>
      </w:r>
    </w:p>
    <w:p w14:paraId="4C0DA73A" w14:textId="77777777" w:rsidR="003F7839" w:rsidRPr="003F66A2" w:rsidRDefault="003F7839" w:rsidP="00DB39FA">
      <w:pPr>
        <w:pStyle w:val="ListParagraph"/>
        <w:numPr>
          <w:ilvl w:val="0"/>
          <w:numId w:val="36"/>
        </w:numPr>
        <w:spacing w:after="4" w:line="267" w:lineRule="auto"/>
        <w:rPr>
          <w:rFonts w:ascii="Arial Narrow" w:hAnsi="Arial Narrow"/>
          <w:szCs w:val="24"/>
        </w:rPr>
      </w:pPr>
    </w:p>
    <w:p w14:paraId="0C40AF8F" w14:textId="25377F97" w:rsidR="00C1132A" w:rsidRPr="003F66A2" w:rsidRDefault="00D57110">
      <w:pPr>
        <w:spacing w:after="307"/>
        <w:ind w:left="-5" w:right="1"/>
        <w:rPr>
          <w:rFonts w:ascii="Arial Narrow" w:hAnsi="Arial Narrow"/>
          <w:szCs w:val="24"/>
          <w:lang w:val="bg-BG"/>
        </w:rPr>
      </w:pPr>
      <w:r w:rsidRPr="003F66A2">
        <w:rPr>
          <w:rFonts w:ascii="Arial Narrow" w:hAnsi="Arial Narrow"/>
          <w:szCs w:val="24"/>
        </w:rPr>
        <w:t xml:space="preserve">В сравнение с </w:t>
      </w:r>
      <w:r w:rsidR="00B04F9C" w:rsidRPr="003F66A2">
        <w:rPr>
          <w:rFonts w:ascii="Arial Narrow" w:hAnsi="Arial Narrow"/>
          <w:szCs w:val="24"/>
          <w:lang w:val="bg-BG"/>
        </w:rPr>
        <w:t>предходн</w:t>
      </w:r>
      <w:r w:rsidR="00084837" w:rsidRPr="003F66A2">
        <w:rPr>
          <w:rFonts w:ascii="Arial Narrow" w:hAnsi="Arial Narrow"/>
          <w:szCs w:val="24"/>
          <w:lang w:val="bg-BG"/>
        </w:rPr>
        <w:t>а</w:t>
      </w:r>
      <w:r w:rsidR="00B04F9C" w:rsidRPr="003F66A2">
        <w:rPr>
          <w:rFonts w:ascii="Arial Narrow" w:hAnsi="Arial Narrow"/>
          <w:szCs w:val="24"/>
          <w:lang w:val="bg-BG"/>
        </w:rPr>
        <w:t>та</w:t>
      </w:r>
      <w:r w:rsidRPr="003F66A2">
        <w:rPr>
          <w:rFonts w:ascii="Arial Narrow" w:hAnsi="Arial Narrow"/>
          <w:szCs w:val="24"/>
        </w:rPr>
        <w:t xml:space="preserve"> учебна година броят на паралелките е </w:t>
      </w:r>
      <w:r w:rsidR="00273FDD" w:rsidRPr="003F66A2">
        <w:rPr>
          <w:rFonts w:ascii="Arial Narrow" w:hAnsi="Arial Narrow"/>
          <w:szCs w:val="24"/>
          <w:lang w:val="bg-BG"/>
        </w:rPr>
        <w:t>увеличен</w:t>
      </w:r>
      <w:r w:rsidRPr="003F66A2">
        <w:rPr>
          <w:rFonts w:ascii="Arial Narrow" w:hAnsi="Arial Narrow"/>
          <w:szCs w:val="24"/>
        </w:rPr>
        <w:t xml:space="preserve">, броят на учениците в училище </w:t>
      </w:r>
      <w:r w:rsidR="00273FDD" w:rsidRPr="003F66A2">
        <w:rPr>
          <w:rFonts w:ascii="Arial Narrow" w:hAnsi="Arial Narrow"/>
          <w:szCs w:val="24"/>
          <w:lang w:val="bg-BG"/>
        </w:rPr>
        <w:t xml:space="preserve">също </w:t>
      </w:r>
      <w:r w:rsidRPr="003F66A2">
        <w:rPr>
          <w:rFonts w:ascii="Arial Narrow" w:hAnsi="Arial Narrow"/>
          <w:szCs w:val="24"/>
        </w:rPr>
        <w:t xml:space="preserve">се </w:t>
      </w:r>
      <w:r w:rsidR="008E326F" w:rsidRPr="003F66A2">
        <w:rPr>
          <w:rFonts w:ascii="Arial Narrow" w:hAnsi="Arial Narrow"/>
          <w:szCs w:val="24"/>
          <w:lang w:val="bg-BG"/>
        </w:rPr>
        <w:t>увеличава</w:t>
      </w:r>
      <w:r w:rsidRPr="003F66A2">
        <w:rPr>
          <w:rFonts w:ascii="Arial Narrow" w:hAnsi="Arial Narrow"/>
          <w:szCs w:val="24"/>
        </w:rPr>
        <w:t>.</w:t>
      </w:r>
      <w:r w:rsidR="003F0D86" w:rsidRPr="003F66A2">
        <w:rPr>
          <w:rFonts w:ascii="Arial Narrow" w:hAnsi="Arial Narrow"/>
          <w:szCs w:val="24"/>
          <w:lang w:val="bg-BG"/>
        </w:rPr>
        <w:t xml:space="preserve"> </w:t>
      </w:r>
      <w:r w:rsidR="00B04DA8" w:rsidRPr="003F66A2">
        <w:rPr>
          <w:rFonts w:ascii="Arial Narrow" w:hAnsi="Arial Narrow"/>
          <w:szCs w:val="24"/>
          <w:lang w:val="bg-BG"/>
        </w:rPr>
        <w:t>Отпадналите ученици са 17.</w:t>
      </w:r>
      <w:r w:rsidR="006B57A2" w:rsidRPr="003F66A2">
        <w:rPr>
          <w:rFonts w:ascii="Arial Narrow" w:hAnsi="Arial Narrow"/>
          <w:szCs w:val="24"/>
          <w:lang w:val="bg-BG"/>
        </w:rPr>
        <w:t xml:space="preserve"> Причините за отпадане са обсъдени на педагогически съвет и са набелязани мерки </w:t>
      </w:r>
      <w:r w:rsidR="008A6363" w:rsidRPr="003F66A2">
        <w:rPr>
          <w:rFonts w:ascii="Arial Narrow" w:hAnsi="Arial Narrow"/>
          <w:szCs w:val="24"/>
          <w:lang w:val="bg-BG"/>
        </w:rPr>
        <w:t xml:space="preserve">за намаляване </w:t>
      </w:r>
      <w:r w:rsidR="00084837" w:rsidRPr="003F66A2">
        <w:rPr>
          <w:rFonts w:ascii="Arial Narrow" w:hAnsi="Arial Narrow"/>
          <w:szCs w:val="24"/>
          <w:lang w:val="bg-BG"/>
        </w:rPr>
        <w:t>броя на отпадащите ученици.</w:t>
      </w:r>
      <w:r w:rsidRPr="003F66A2">
        <w:rPr>
          <w:rFonts w:ascii="Arial Narrow" w:hAnsi="Arial Narrow"/>
          <w:szCs w:val="24"/>
        </w:rPr>
        <w:t xml:space="preserve"> Забелязва се леко повишение в интереса към туристическите специалности в града. </w:t>
      </w:r>
      <w:r w:rsidR="000F05F0" w:rsidRPr="003F66A2">
        <w:rPr>
          <w:rFonts w:ascii="Arial Narrow" w:hAnsi="Arial Narrow"/>
          <w:szCs w:val="24"/>
          <w:lang w:val="bg-BG"/>
        </w:rPr>
        <w:t xml:space="preserve">За първи път </w:t>
      </w:r>
      <w:r w:rsidR="00032934" w:rsidRPr="003F66A2">
        <w:rPr>
          <w:rFonts w:ascii="Arial Narrow" w:hAnsi="Arial Narrow"/>
          <w:szCs w:val="24"/>
          <w:lang w:val="bg-BG"/>
        </w:rPr>
        <w:t xml:space="preserve">в училище има паралелка </w:t>
      </w:r>
      <w:r w:rsidR="003F66A2" w:rsidRPr="003F66A2">
        <w:rPr>
          <w:rFonts w:ascii="Arial Narrow" w:hAnsi="Arial Narrow"/>
          <w:szCs w:val="24"/>
          <w:lang w:val="bg-BG"/>
        </w:rPr>
        <w:t>по допълнителния държавен план-прием в</w:t>
      </w:r>
      <w:r w:rsidR="00D27CC7" w:rsidRPr="003F66A2">
        <w:rPr>
          <w:rFonts w:ascii="Arial Narrow" w:hAnsi="Arial Narrow"/>
          <w:szCs w:val="24"/>
          <w:lang w:val="bg-BG"/>
        </w:rPr>
        <w:t xml:space="preserve"> професионално направление:</w:t>
      </w:r>
      <w:r w:rsidRPr="003F66A2">
        <w:rPr>
          <w:rFonts w:ascii="Arial Narrow" w:hAnsi="Arial Narrow"/>
          <w:szCs w:val="24"/>
        </w:rPr>
        <w:t xml:space="preserve"> </w:t>
      </w:r>
      <w:r w:rsidR="003F66A2" w:rsidRPr="003F66A2">
        <w:rPr>
          <w:rFonts w:ascii="Arial Narrow" w:hAnsi="Arial Narrow"/>
          <w:szCs w:val="24"/>
          <w:lang w:val="bg-BG"/>
        </w:rPr>
        <w:t>„</w:t>
      </w:r>
      <w:r w:rsidR="00D27CC7" w:rsidRPr="003F66A2">
        <w:rPr>
          <w:rFonts w:ascii="Arial Narrow" w:hAnsi="Arial Narrow"/>
          <w:szCs w:val="24"/>
          <w:lang w:val="bg-BG"/>
        </w:rPr>
        <w:t>Производств</w:t>
      </w:r>
      <w:r w:rsidR="00E1568F" w:rsidRPr="003F66A2">
        <w:rPr>
          <w:rFonts w:ascii="Arial Narrow" w:hAnsi="Arial Narrow"/>
          <w:szCs w:val="24"/>
          <w:lang w:val="bg-BG"/>
        </w:rPr>
        <w:t>ени технологии</w:t>
      </w:r>
      <w:r w:rsidR="003F66A2" w:rsidRPr="003F66A2">
        <w:rPr>
          <w:rFonts w:ascii="Arial Narrow" w:hAnsi="Arial Narrow"/>
          <w:szCs w:val="24"/>
          <w:lang w:val="bg-BG"/>
        </w:rPr>
        <w:t>“ Производство на</w:t>
      </w:r>
      <w:r w:rsidR="00E1568F" w:rsidRPr="003F66A2">
        <w:rPr>
          <w:rFonts w:ascii="Arial Narrow" w:hAnsi="Arial Narrow"/>
          <w:szCs w:val="24"/>
          <w:lang w:val="bg-BG"/>
        </w:rPr>
        <w:t xml:space="preserve"> облекло</w:t>
      </w:r>
      <w:r w:rsidR="00137320" w:rsidRPr="003F66A2">
        <w:rPr>
          <w:rFonts w:ascii="Arial Narrow" w:hAnsi="Arial Narrow"/>
          <w:szCs w:val="24"/>
          <w:lang w:val="bg-BG"/>
        </w:rPr>
        <w:t>, текстил и кожи.</w:t>
      </w:r>
    </w:p>
    <w:p w14:paraId="289BBDB8" w14:textId="77777777" w:rsidR="00C1132A" w:rsidRPr="003F66A2" w:rsidRDefault="00D57110">
      <w:pPr>
        <w:spacing w:after="304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Организацията на училищната работа обхващаше всички видове дейности, като се търсеше съгласуваност. Отчитането на постигнатите резултати в училище се осъществяваше периодично, така бе постигнато съгласуване, бяха осигурени  единство и непрекъснатост на учебно-възпитателния процес. Бяха реализирани стъпки в посока на планирането на учебно-възпитателната работа, което бе решаващ фактор за усъвършенстване качеството на организацията, структурата и методиката на обучение в училище. </w:t>
      </w:r>
    </w:p>
    <w:p w14:paraId="79C9FB3B" w14:textId="410DE97C" w:rsidR="00C1132A" w:rsidRPr="00566480" w:rsidRDefault="006C6722">
      <w:pPr>
        <w:spacing w:after="307"/>
        <w:ind w:left="-5" w:right="1"/>
        <w:rPr>
          <w:rFonts w:ascii="Arial Narrow" w:hAnsi="Arial Narrow"/>
          <w:szCs w:val="24"/>
          <w:lang w:val="bg-BG"/>
        </w:rPr>
      </w:pPr>
      <w:r w:rsidRPr="00566480">
        <w:rPr>
          <w:rFonts w:ascii="Arial Narrow" w:hAnsi="Arial Narrow" w:cstheme="minorHAnsi"/>
          <w:szCs w:val="24"/>
          <w:lang w:val="bg-BG"/>
        </w:rPr>
        <w:t xml:space="preserve">През миналата учебна година </w:t>
      </w:r>
      <w:r w:rsidR="00E36F65" w:rsidRPr="00566480">
        <w:rPr>
          <w:rFonts w:ascii="Arial Narrow" w:hAnsi="Arial Narrow" w:cstheme="minorHAnsi"/>
          <w:szCs w:val="24"/>
          <w:lang w:val="bg-BG"/>
        </w:rPr>
        <w:t>се подобри квалификационната</w:t>
      </w:r>
      <w:r w:rsidR="003407DD" w:rsidRPr="00566480">
        <w:rPr>
          <w:rFonts w:ascii="Arial Narrow" w:hAnsi="Arial Narrow" w:cstheme="minorHAnsi"/>
          <w:szCs w:val="24"/>
          <w:lang w:val="bg-BG"/>
        </w:rPr>
        <w:t xml:space="preserve"> дейност на препо</w:t>
      </w:r>
      <w:r w:rsidR="00566480" w:rsidRPr="00566480">
        <w:rPr>
          <w:rFonts w:ascii="Arial Narrow" w:hAnsi="Arial Narrow" w:cstheme="minorHAnsi"/>
          <w:szCs w:val="24"/>
          <w:lang w:val="bg-BG"/>
        </w:rPr>
        <w:t xml:space="preserve">давателите чрез активно участие </w:t>
      </w:r>
      <w:r w:rsidR="003407DD" w:rsidRPr="00566480">
        <w:rPr>
          <w:rFonts w:ascii="Arial Narrow" w:hAnsi="Arial Narrow" w:cstheme="minorHAnsi"/>
          <w:szCs w:val="24"/>
          <w:lang w:val="bg-BG"/>
        </w:rPr>
        <w:t>в организираните квалификационни дейности.</w:t>
      </w:r>
      <w:r w:rsidR="001A1FF6" w:rsidRPr="00566480">
        <w:rPr>
          <w:rFonts w:ascii="Arial Narrow" w:hAnsi="Arial Narrow" w:cstheme="minorHAnsi"/>
          <w:szCs w:val="24"/>
          <w:lang w:val="bg-BG"/>
        </w:rPr>
        <w:t xml:space="preserve"> Осъществи</w:t>
      </w:r>
      <w:r w:rsidR="00E22EB5" w:rsidRPr="00566480">
        <w:rPr>
          <w:rFonts w:ascii="Arial Narrow" w:hAnsi="Arial Narrow" w:cstheme="minorHAnsi"/>
          <w:szCs w:val="24"/>
          <w:lang w:val="bg-BG"/>
        </w:rPr>
        <w:t xml:space="preserve"> се</w:t>
      </w:r>
      <w:r w:rsidR="001A1FF6" w:rsidRPr="00566480">
        <w:rPr>
          <w:rFonts w:ascii="Arial Narrow" w:hAnsi="Arial Narrow" w:cstheme="minorHAnsi"/>
          <w:szCs w:val="24"/>
          <w:lang w:val="bg-BG"/>
        </w:rPr>
        <w:t xml:space="preserve"> вътрешна и външноквалификационна </w:t>
      </w:r>
      <w:r w:rsidR="00E22EB5" w:rsidRPr="00566480">
        <w:rPr>
          <w:rFonts w:ascii="Arial Narrow" w:hAnsi="Arial Narrow" w:cstheme="minorHAnsi"/>
          <w:szCs w:val="24"/>
          <w:lang w:val="bg-BG"/>
        </w:rPr>
        <w:t>дейност – участие в семинари,</w:t>
      </w:r>
      <w:r w:rsidR="0011305B" w:rsidRPr="00566480">
        <w:rPr>
          <w:rFonts w:ascii="Arial Narrow" w:hAnsi="Arial Narrow" w:cstheme="minorHAnsi"/>
          <w:szCs w:val="24"/>
          <w:lang w:val="bg-BG"/>
        </w:rPr>
        <w:t xml:space="preserve"> </w:t>
      </w:r>
      <w:r w:rsidR="00FF3F00" w:rsidRPr="00566480">
        <w:rPr>
          <w:rFonts w:ascii="Arial Narrow" w:hAnsi="Arial Narrow" w:cstheme="minorHAnsi"/>
          <w:szCs w:val="24"/>
          <w:lang w:val="bg-BG"/>
        </w:rPr>
        <w:t xml:space="preserve">уебинари, </w:t>
      </w:r>
      <w:r w:rsidR="0011305B" w:rsidRPr="00566480">
        <w:rPr>
          <w:rFonts w:ascii="Arial Narrow" w:hAnsi="Arial Narrow" w:cstheme="minorHAnsi"/>
          <w:szCs w:val="24"/>
          <w:lang w:val="bg-BG"/>
        </w:rPr>
        <w:t xml:space="preserve">обучителни курсове, работни срещи, </w:t>
      </w:r>
      <w:r w:rsidR="0055013A" w:rsidRPr="00566480">
        <w:rPr>
          <w:rFonts w:ascii="Arial Narrow" w:hAnsi="Arial Narrow" w:cstheme="minorHAnsi"/>
          <w:szCs w:val="24"/>
          <w:lang w:val="bg-BG"/>
        </w:rPr>
        <w:t xml:space="preserve">наблюдение на положителни практики. Всички </w:t>
      </w:r>
      <w:r w:rsidR="001D0F9E" w:rsidRPr="00566480">
        <w:rPr>
          <w:rFonts w:ascii="Arial Narrow" w:hAnsi="Arial Narrow" w:cstheme="minorHAnsi"/>
          <w:szCs w:val="24"/>
          <w:lang w:val="bg-BG"/>
        </w:rPr>
        <w:t>педагогически специалисти придобиха минимум един квалификационен кредит</w:t>
      </w:r>
      <w:r w:rsidR="0066730F" w:rsidRPr="00566480">
        <w:rPr>
          <w:rFonts w:ascii="Arial Narrow" w:hAnsi="Arial Narrow" w:cstheme="minorHAnsi"/>
          <w:szCs w:val="24"/>
          <w:lang w:val="bg-BG"/>
        </w:rPr>
        <w:t>. Дв</w:t>
      </w:r>
      <w:r w:rsidR="003F66A2" w:rsidRPr="00566480">
        <w:rPr>
          <w:rFonts w:ascii="Arial Narrow" w:hAnsi="Arial Narrow" w:cstheme="minorHAnsi"/>
          <w:szCs w:val="24"/>
          <w:lang w:val="bg-BG"/>
        </w:rPr>
        <w:t>ама педагогически специалисти</w:t>
      </w:r>
      <w:r w:rsidR="0066730F" w:rsidRPr="00566480">
        <w:rPr>
          <w:rFonts w:ascii="Arial Narrow" w:hAnsi="Arial Narrow" w:cstheme="minorHAnsi"/>
          <w:szCs w:val="24"/>
          <w:lang w:val="bg-BG"/>
        </w:rPr>
        <w:t xml:space="preserve"> придобиха </w:t>
      </w:r>
      <w:r w:rsidR="00D64285" w:rsidRPr="00566480">
        <w:rPr>
          <w:rFonts w:ascii="Arial Narrow" w:hAnsi="Arial Narrow" w:cstheme="minorHAnsi"/>
          <w:szCs w:val="24"/>
        </w:rPr>
        <w:t>III</w:t>
      </w:r>
      <w:r w:rsidR="00D64285" w:rsidRPr="00566480">
        <w:rPr>
          <w:rFonts w:ascii="Arial Narrow" w:hAnsi="Arial Narrow" w:cstheme="minorHAnsi"/>
          <w:szCs w:val="24"/>
          <w:lang w:val="bg-BG"/>
        </w:rPr>
        <w:t xml:space="preserve"> ПКС.</w:t>
      </w:r>
      <w:r w:rsidR="00FD5B1D" w:rsidRPr="00566480">
        <w:rPr>
          <w:rFonts w:ascii="Arial Narrow" w:hAnsi="Arial Narrow" w:cstheme="minorHAnsi"/>
          <w:szCs w:val="24"/>
          <w:lang w:val="bg-BG"/>
        </w:rPr>
        <w:t xml:space="preserve"> Квалификацията си </w:t>
      </w:r>
      <w:r w:rsidR="00E22C9B" w:rsidRPr="00566480">
        <w:rPr>
          <w:rFonts w:ascii="Arial Narrow" w:hAnsi="Arial Narrow" w:cstheme="minorHAnsi"/>
          <w:szCs w:val="24"/>
          <w:lang w:val="bg-BG"/>
        </w:rPr>
        <w:t>в Образователно к</w:t>
      </w:r>
      <w:r w:rsidR="00FB7247" w:rsidRPr="00566480">
        <w:rPr>
          <w:rFonts w:ascii="Arial Narrow" w:hAnsi="Arial Narrow" w:cstheme="minorHAnsi"/>
          <w:szCs w:val="24"/>
          <w:lang w:val="bg-BG"/>
        </w:rPr>
        <w:t>валификационна степен</w:t>
      </w:r>
      <w:r w:rsidR="00FD5B1D" w:rsidRPr="00566480">
        <w:rPr>
          <w:rFonts w:ascii="Arial Narrow" w:hAnsi="Arial Narrow" w:cstheme="minorHAnsi"/>
          <w:szCs w:val="24"/>
          <w:lang w:val="bg-BG"/>
        </w:rPr>
        <w:t xml:space="preserve"> магистър</w:t>
      </w:r>
      <w:r w:rsidR="00E36447" w:rsidRPr="00566480">
        <w:rPr>
          <w:rFonts w:ascii="Arial Narrow" w:hAnsi="Arial Narrow" w:cstheme="minorHAnsi"/>
          <w:szCs w:val="24"/>
          <w:lang w:val="bg-BG"/>
        </w:rPr>
        <w:t xml:space="preserve">, повишават двама </w:t>
      </w:r>
      <w:r w:rsidR="00FF3F00" w:rsidRPr="00566480">
        <w:rPr>
          <w:rFonts w:ascii="Arial Narrow" w:hAnsi="Arial Narrow" w:cstheme="minorHAnsi"/>
          <w:szCs w:val="24"/>
          <w:lang w:val="bg-BG"/>
        </w:rPr>
        <w:t xml:space="preserve">млади </w:t>
      </w:r>
      <w:r w:rsidR="00E36447" w:rsidRPr="00566480">
        <w:rPr>
          <w:rFonts w:ascii="Arial Narrow" w:hAnsi="Arial Narrow" w:cstheme="minorHAnsi"/>
          <w:szCs w:val="24"/>
          <w:lang w:val="bg-BG"/>
        </w:rPr>
        <w:t>колеги.</w:t>
      </w:r>
      <w:r w:rsidR="006C2201" w:rsidRPr="00566480">
        <w:rPr>
          <w:rFonts w:ascii="Arial Narrow" w:hAnsi="Arial Narrow" w:cstheme="minorHAnsi"/>
          <w:szCs w:val="24"/>
          <w:lang w:val="bg-BG"/>
        </w:rPr>
        <w:t xml:space="preserve"> </w:t>
      </w:r>
      <w:r w:rsidR="00F83529" w:rsidRPr="00566480">
        <w:rPr>
          <w:rFonts w:ascii="Arial Narrow" w:hAnsi="Arial Narrow" w:cstheme="minorHAnsi"/>
          <w:szCs w:val="24"/>
          <w:lang w:val="bg-BG"/>
        </w:rPr>
        <w:t xml:space="preserve">  </w:t>
      </w:r>
      <w:r w:rsidR="00F83529" w:rsidRPr="00566480">
        <w:rPr>
          <w:rFonts w:ascii="Arial Narrow" w:hAnsi="Arial Narrow"/>
          <w:szCs w:val="24"/>
          <w:lang w:val="bg-BG"/>
        </w:rPr>
        <w:t xml:space="preserve">                                                                 </w:t>
      </w:r>
    </w:p>
    <w:p w14:paraId="54B7F9E6" w14:textId="14794DC3" w:rsidR="00C1132A" w:rsidRPr="00566480" w:rsidRDefault="00FA15B6" w:rsidP="0078204B">
      <w:pPr>
        <w:spacing w:after="307"/>
        <w:ind w:left="-5" w:right="1"/>
        <w:rPr>
          <w:rFonts w:ascii="Arial Narrow" w:hAnsi="Arial Narrow"/>
          <w:szCs w:val="24"/>
        </w:rPr>
      </w:pPr>
      <w:r w:rsidRPr="00566480">
        <w:rPr>
          <w:rFonts w:ascii="Arial Narrow" w:hAnsi="Arial Narrow"/>
          <w:szCs w:val="24"/>
          <w:lang w:val="bg-BG"/>
        </w:rPr>
        <w:t>Учителски</w:t>
      </w:r>
      <w:r w:rsidR="001B468C" w:rsidRPr="00566480">
        <w:rPr>
          <w:rFonts w:ascii="Arial Narrow" w:hAnsi="Arial Narrow"/>
          <w:szCs w:val="24"/>
          <w:lang w:val="bg-BG"/>
        </w:rPr>
        <w:t>я</w:t>
      </w:r>
      <w:r w:rsidRPr="00566480">
        <w:rPr>
          <w:rFonts w:ascii="Arial Narrow" w:hAnsi="Arial Narrow"/>
          <w:szCs w:val="24"/>
          <w:lang w:val="bg-BG"/>
        </w:rPr>
        <w:t xml:space="preserve">т колектив </w:t>
      </w:r>
      <w:r w:rsidR="005445AB" w:rsidRPr="00566480">
        <w:rPr>
          <w:rFonts w:ascii="Arial Narrow" w:hAnsi="Arial Narrow"/>
          <w:szCs w:val="24"/>
          <w:lang w:val="bg-BG"/>
        </w:rPr>
        <w:t xml:space="preserve">има </w:t>
      </w:r>
      <w:r w:rsidR="004F441A" w:rsidRPr="00566480">
        <w:rPr>
          <w:rFonts w:ascii="Arial Narrow" w:hAnsi="Arial Narrow"/>
          <w:szCs w:val="24"/>
          <w:lang w:val="bg-BG"/>
        </w:rPr>
        <w:t xml:space="preserve">възможности да се справя </w:t>
      </w:r>
      <w:r w:rsidR="00E17E7C" w:rsidRPr="00566480">
        <w:rPr>
          <w:rFonts w:ascii="Arial Narrow" w:hAnsi="Arial Narrow"/>
          <w:szCs w:val="24"/>
          <w:lang w:val="bg-BG"/>
        </w:rPr>
        <w:t>и да решава възникналите проблеми.</w:t>
      </w:r>
      <w:r w:rsidR="00470EC8" w:rsidRPr="00566480">
        <w:rPr>
          <w:rFonts w:ascii="Arial Narrow" w:hAnsi="Arial Narrow"/>
          <w:szCs w:val="24"/>
          <w:lang w:val="bg-BG"/>
        </w:rPr>
        <w:t xml:space="preserve"> В училището е създадена система за орга</w:t>
      </w:r>
      <w:r w:rsidR="00390483" w:rsidRPr="00566480">
        <w:rPr>
          <w:rFonts w:ascii="Arial Narrow" w:hAnsi="Arial Narrow"/>
          <w:szCs w:val="24"/>
          <w:lang w:val="bg-BG"/>
        </w:rPr>
        <w:t>низация по всички видове дейности</w:t>
      </w:r>
      <w:r w:rsidR="00C656D9" w:rsidRPr="00566480">
        <w:rPr>
          <w:rFonts w:ascii="Arial Narrow" w:hAnsi="Arial Narrow"/>
          <w:szCs w:val="24"/>
          <w:lang w:val="bg-BG"/>
        </w:rPr>
        <w:t>, съгласуваност и отчетност на резултатите</w:t>
      </w:r>
      <w:r w:rsidR="00292A65" w:rsidRPr="00566480">
        <w:rPr>
          <w:rFonts w:ascii="Arial Narrow" w:hAnsi="Arial Narrow"/>
          <w:szCs w:val="24"/>
          <w:lang w:val="bg-BG"/>
        </w:rPr>
        <w:t xml:space="preserve">. Осигурено е единство и непрекъснатост </w:t>
      </w:r>
      <w:r w:rsidR="009F4006" w:rsidRPr="00566480">
        <w:rPr>
          <w:rFonts w:ascii="Arial Narrow" w:hAnsi="Arial Narrow"/>
          <w:szCs w:val="24"/>
          <w:lang w:val="bg-BG"/>
        </w:rPr>
        <w:t>на образователно-възпитателния процес</w:t>
      </w:r>
      <w:r w:rsidR="0050452B" w:rsidRPr="00566480">
        <w:rPr>
          <w:rFonts w:ascii="Arial Narrow" w:hAnsi="Arial Narrow"/>
          <w:szCs w:val="24"/>
          <w:lang w:val="bg-BG"/>
        </w:rPr>
        <w:t>. Учителите са квалифицирани, с дългогодишен опит</w:t>
      </w:r>
      <w:r w:rsidR="00277DFB" w:rsidRPr="00566480">
        <w:rPr>
          <w:rFonts w:ascii="Arial Narrow" w:hAnsi="Arial Narrow"/>
          <w:szCs w:val="24"/>
          <w:lang w:val="bg-BG"/>
        </w:rPr>
        <w:t xml:space="preserve"> в това училище, а вече има млади и амбициозни</w:t>
      </w:r>
      <w:r w:rsidR="00ED7E05" w:rsidRPr="00566480">
        <w:rPr>
          <w:rFonts w:ascii="Arial Narrow" w:hAnsi="Arial Narrow"/>
          <w:szCs w:val="24"/>
          <w:lang w:val="bg-BG"/>
        </w:rPr>
        <w:t xml:space="preserve"> п</w:t>
      </w:r>
      <w:r w:rsidR="00B23F3E" w:rsidRPr="00566480">
        <w:rPr>
          <w:rFonts w:ascii="Arial Narrow" w:hAnsi="Arial Narrow"/>
          <w:szCs w:val="24"/>
          <w:lang w:val="bg-BG"/>
        </w:rPr>
        <w:t>е</w:t>
      </w:r>
      <w:r w:rsidR="00ED7E05" w:rsidRPr="00566480">
        <w:rPr>
          <w:rFonts w:ascii="Arial Narrow" w:hAnsi="Arial Narrow"/>
          <w:szCs w:val="24"/>
          <w:lang w:val="bg-BG"/>
        </w:rPr>
        <w:t xml:space="preserve">дагози. Стремят се да използват максимално </w:t>
      </w:r>
      <w:r w:rsidR="00477E69" w:rsidRPr="00566480">
        <w:rPr>
          <w:rFonts w:ascii="Arial Narrow" w:hAnsi="Arial Narrow"/>
          <w:szCs w:val="24"/>
          <w:lang w:val="bg-BG"/>
        </w:rPr>
        <w:t>своите възможности, да преодоляват трудностите</w:t>
      </w:r>
      <w:r w:rsidR="00B91EF2" w:rsidRPr="00566480">
        <w:rPr>
          <w:rFonts w:ascii="Arial Narrow" w:hAnsi="Arial Narrow"/>
          <w:szCs w:val="24"/>
          <w:lang w:val="bg-BG"/>
        </w:rPr>
        <w:t xml:space="preserve"> за изпълнение на целите и задачите</w:t>
      </w:r>
      <w:r w:rsidR="0028649B" w:rsidRPr="00566480">
        <w:rPr>
          <w:rFonts w:ascii="Arial Narrow" w:hAnsi="Arial Narrow"/>
          <w:szCs w:val="24"/>
          <w:lang w:val="bg-BG"/>
        </w:rPr>
        <w:t>, залегнали в годишния план на училището.</w:t>
      </w:r>
    </w:p>
    <w:p w14:paraId="6F503476" w14:textId="49B1586C" w:rsidR="00172747" w:rsidRPr="00566480" w:rsidRDefault="00172747" w:rsidP="0078204B">
      <w:pPr>
        <w:spacing w:after="307"/>
        <w:ind w:left="-5" w:right="1"/>
        <w:rPr>
          <w:rFonts w:ascii="Arial Narrow" w:hAnsi="Arial Narrow"/>
          <w:szCs w:val="24"/>
          <w:lang w:val="bg-BG"/>
        </w:rPr>
      </w:pPr>
      <w:r w:rsidRPr="00566480">
        <w:rPr>
          <w:rFonts w:ascii="Arial Narrow" w:hAnsi="Arial Narrow"/>
          <w:szCs w:val="24"/>
          <w:lang w:val="bg-BG"/>
        </w:rPr>
        <w:t>Обучението в училището ни протече в дневна</w:t>
      </w:r>
      <w:r w:rsidR="003F66A2" w:rsidRPr="00566480">
        <w:rPr>
          <w:rFonts w:ascii="Arial Narrow" w:hAnsi="Arial Narrow"/>
          <w:szCs w:val="24"/>
          <w:lang w:val="bg-BG"/>
        </w:rPr>
        <w:t>, дуална</w:t>
      </w:r>
      <w:r w:rsidRPr="00566480">
        <w:rPr>
          <w:rFonts w:ascii="Arial Narrow" w:hAnsi="Arial Narrow"/>
          <w:szCs w:val="24"/>
          <w:lang w:val="bg-BG"/>
        </w:rPr>
        <w:t xml:space="preserve"> и самостоятелна форма на обучение</w:t>
      </w:r>
      <w:r w:rsidR="001E3A89" w:rsidRPr="00566480">
        <w:rPr>
          <w:rFonts w:ascii="Arial Narrow" w:hAnsi="Arial Narrow"/>
          <w:szCs w:val="24"/>
          <w:lang w:val="bg-BG"/>
        </w:rPr>
        <w:t>. Средният успех, с който завършваме учебната година</w:t>
      </w:r>
      <w:r w:rsidR="00B71E2D" w:rsidRPr="00566480">
        <w:rPr>
          <w:rFonts w:ascii="Arial Narrow" w:hAnsi="Arial Narrow"/>
          <w:szCs w:val="24"/>
          <w:lang w:val="bg-BG"/>
        </w:rPr>
        <w:t xml:space="preserve">, е </w:t>
      </w:r>
      <w:r w:rsidR="0009776A" w:rsidRPr="00566480">
        <w:rPr>
          <w:rFonts w:ascii="Arial Narrow" w:hAnsi="Arial Narrow"/>
          <w:szCs w:val="24"/>
          <w:lang w:val="bg-BG"/>
        </w:rPr>
        <w:t>добър /3.51/.</w:t>
      </w:r>
      <w:r w:rsidR="006077E5" w:rsidRPr="00566480">
        <w:rPr>
          <w:rFonts w:ascii="Arial Narrow" w:hAnsi="Arial Narrow"/>
          <w:szCs w:val="24"/>
          <w:lang w:val="bg-BG"/>
        </w:rPr>
        <w:t xml:space="preserve"> Нашите възпитаници се представят много добре на професи</w:t>
      </w:r>
      <w:r w:rsidR="00256A9E" w:rsidRPr="00566480">
        <w:rPr>
          <w:rFonts w:ascii="Arial Narrow" w:hAnsi="Arial Narrow"/>
          <w:szCs w:val="24"/>
          <w:lang w:val="bg-BG"/>
        </w:rPr>
        <w:t>онални състезания, общински и национални мероприятия за ко</w:t>
      </w:r>
      <w:r w:rsidR="00F21364" w:rsidRPr="00566480">
        <w:rPr>
          <w:rFonts w:ascii="Arial Narrow" w:hAnsi="Arial Narrow"/>
          <w:szCs w:val="24"/>
          <w:lang w:val="bg-BG"/>
        </w:rPr>
        <w:t>ито подговят и обслужват кетъринг.</w:t>
      </w:r>
    </w:p>
    <w:p w14:paraId="30FAC2F3" w14:textId="77777777" w:rsidR="00C1132A" w:rsidRPr="003F66A2" w:rsidRDefault="00D57110">
      <w:pPr>
        <w:spacing w:after="307"/>
        <w:ind w:left="-5" w:right="1"/>
        <w:rPr>
          <w:rFonts w:ascii="Arial Narrow" w:hAnsi="Arial Narrow"/>
          <w:szCs w:val="24"/>
        </w:rPr>
      </w:pPr>
      <w:r w:rsidRPr="003F66A2">
        <w:rPr>
          <w:rFonts w:ascii="Arial Narrow" w:hAnsi="Arial Narrow"/>
          <w:szCs w:val="24"/>
        </w:rPr>
        <w:t xml:space="preserve">Прозрачността в управлението се съчетаваше с добрите традиции и с постоянния стремеж към новаторство и инициативност, които се превърнаха в принципи за реализиране на поставените цели и приоритети на училищната дейност. </w:t>
      </w:r>
    </w:p>
    <w:p w14:paraId="1F15A851" w14:textId="77777777" w:rsidR="00C1132A" w:rsidRPr="00566480" w:rsidRDefault="00D57110">
      <w:pPr>
        <w:spacing w:after="366"/>
        <w:ind w:left="-5" w:right="1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СИЛНИ СТРАНИ </w:t>
      </w:r>
    </w:p>
    <w:p w14:paraId="5F9A9A3E" w14:textId="6B418293" w:rsidR="00C1132A" w:rsidRPr="00566480" w:rsidRDefault="00D57110" w:rsidP="004F4A8F">
      <w:pPr>
        <w:numPr>
          <w:ilvl w:val="0"/>
          <w:numId w:val="4"/>
        </w:numPr>
        <w:spacing w:after="84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Професионалното образование е обвързано със социално-икономическото развитие на общността и с политиките на министерството на образованието </w:t>
      </w:r>
    </w:p>
    <w:p w14:paraId="491C372E" w14:textId="355251F2" w:rsidR="00C1132A" w:rsidRPr="00566480" w:rsidRDefault="00D57110">
      <w:pPr>
        <w:numPr>
          <w:ilvl w:val="0"/>
          <w:numId w:val="4"/>
        </w:numPr>
        <w:spacing w:after="75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>Добър сграден фонд, добре обзаведени стаи и кабинети, учебни кухни</w:t>
      </w:r>
      <w:r w:rsidR="004F4A8F" w:rsidRPr="00566480">
        <w:rPr>
          <w:rFonts w:ascii="Arial Narrow" w:hAnsi="Arial Narrow"/>
          <w:lang w:val="bg-BG"/>
        </w:rPr>
        <w:t>;</w:t>
      </w:r>
      <w:r w:rsidRPr="00566480">
        <w:rPr>
          <w:rFonts w:ascii="Arial Narrow" w:hAnsi="Arial Narrow"/>
        </w:rPr>
        <w:t xml:space="preserve"> </w:t>
      </w:r>
    </w:p>
    <w:p w14:paraId="5A7DC6D0" w14:textId="6ABA0F2D" w:rsidR="00C1132A" w:rsidRPr="00566480" w:rsidRDefault="00D57110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>Осигуряване на лаптопи и таблети за учениците от уязвими групи и за учителите</w:t>
      </w:r>
      <w:r w:rsidR="004F4A8F" w:rsidRPr="00566480">
        <w:rPr>
          <w:rFonts w:ascii="Arial Narrow" w:hAnsi="Arial Narrow"/>
          <w:lang w:val="bg-BG"/>
        </w:rPr>
        <w:t>;</w:t>
      </w:r>
      <w:r w:rsidRPr="00566480">
        <w:rPr>
          <w:rFonts w:ascii="Arial Narrow" w:hAnsi="Arial Narrow"/>
        </w:rPr>
        <w:t xml:space="preserve"> </w:t>
      </w:r>
    </w:p>
    <w:p w14:paraId="2640F101" w14:textId="77777777" w:rsidR="00C1132A" w:rsidRPr="00566480" w:rsidRDefault="00D57110">
      <w:pPr>
        <w:numPr>
          <w:ilvl w:val="0"/>
          <w:numId w:val="4"/>
        </w:numPr>
        <w:spacing w:after="75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Квалифициран педагогически състав; </w:t>
      </w:r>
    </w:p>
    <w:p w14:paraId="246A8C3B" w14:textId="77777777" w:rsidR="00C1132A" w:rsidRPr="00566480" w:rsidRDefault="00D57110">
      <w:pPr>
        <w:numPr>
          <w:ilvl w:val="0"/>
          <w:numId w:val="4"/>
        </w:numPr>
        <w:spacing w:after="75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Специалностите са ориентирани към пазара на труда;  </w:t>
      </w:r>
    </w:p>
    <w:p w14:paraId="2692773F" w14:textId="321E79F8" w:rsidR="00C1132A" w:rsidRPr="00566480" w:rsidRDefault="00D57110">
      <w:pPr>
        <w:numPr>
          <w:ilvl w:val="0"/>
          <w:numId w:val="4"/>
        </w:numPr>
        <w:spacing w:after="76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>Провеждат се срещи с работодатели</w:t>
      </w:r>
      <w:r w:rsidR="004F4A8F" w:rsidRPr="00566480">
        <w:rPr>
          <w:rFonts w:ascii="Arial Narrow" w:hAnsi="Arial Narrow"/>
          <w:lang w:val="bg-BG"/>
        </w:rPr>
        <w:t>;</w:t>
      </w:r>
      <w:r w:rsidRPr="00566480">
        <w:rPr>
          <w:rFonts w:ascii="Arial Narrow" w:hAnsi="Arial Narrow"/>
        </w:rPr>
        <w:t xml:space="preserve"> </w:t>
      </w:r>
    </w:p>
    <w:p w14:paraId="5BF56E1F" w14:textId="5639FCC1" w:rsidR="00C1132A" w:rsidRPr="00566480" w:rsidRDefault="00D57110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>Актуални вътрешноинституционални и външноинституционални дейности</w:t>
      </w:r>
      <w:r w:rsidR="004F4A8F" w:rsidRPr="00566480">
        <w:rPr>
          <w:rFonts w:ascii="Arial Narrow" w:hAnsi="Arial Narrow"/>
          <w:lang w:val="bg-BG"/>
        </w:rPr>
        <w:t>;</w:t>
      </w:r>
      <w:r w:rsidRPr="00566480">
        <w:rPr>
          <w:rFonts w:ascii="Arial Narrow" w:hAnsi="Arial Narrow"/>
        </w:rPr>
        <w:t xml:space="preserve"> </w:t>
      </w:r>
    </w:p>
    <w:p w14:paraId="718E8AFA" w14:textId="63BC71F2" w:rsidR="00C1132A" w:rsidRPr="00566480" w:rsidRDefault="00D57110">
      <w:pPr>
        <w:numPr>
          <w:ilvl w:val="0"/>
          <w:numId w:val="4"/>
        </w:numPr>
        <w:spacing w:after="68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>Работа по национални и европейски проекти и програми</w:t>
      </w:r>
      <w:r w:rsidR="004F4A8F" w:rsidRPr="00566480">
        <w:rPr>
          <w:rFonts w:ascii="Arial Narrow" w:hAnsi="Arial Narrow"/>
          <w:lang w:val="bg-BG"/>
        </w:rPr>
        <w:t>;</w:t>
      </w:r>
    </w:p>
    <w:p w14:paraId="4F6C2DC0" w14:textId="71E75C24" w:rsidR="00700E7F" w:rsidRPr="00566480" w:rsidRDefault="00700E7F">
      <w:pPr>
        <w:numPr>
          <w:ilvl w:val="0"/>
          <w:numId w:val="4"/>
        </w:numPr>
        <w:spacing w:after="68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  <w:lang w:val="bg-BG"/>
        </w:rPr>
        <w:t xml:space="preserve">Прилагане на съвременни </w:t>
      </w:r>
      <w:r w:rsidR="00D6576F" w:rsidRPr="00566480">
        <w:rPr>
          <w:rFonts w:ascii="Arial Narrow" w:hAnsi="Arial Narrow"/>
          <w:lang w:val="bg-BG"/>
        </w:rPr>
        <w:t>педагогически технологии;</w:t>
      </w:r>
    </w:p>
    <w:p w14:paraId="0476925C" w14:textId="2644B6C9" w:rsidR="00C1132A" w:rsidRPr="00566480" w:rsidRDefault="00566480">
      <w:pPr>
        <w:numPr>
          <w:ilvl w:val="0"/>
          <w:numId w:val="4"/>
        </w:numPr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>Д</w:t>
      </w:r>
      <w:r w:rsidR="00D57110" w:rsidRPr="00566480">
        <w:rPr>
          <w:rFonts w:ascii="Arial Narrow" w:hAnsi="Arial Narrow"/>
        </w:rPr>
        <w:t xml:space="preserve">руги </w:t>
      </w:r>
    </w:p>
    <w:p w14:paraId="4623E7FD" w14:textId="08604BDF" w:rsidR="001127F1" w:rsidRPr="00B664EA" w:rsidRDefault="00566480" w:rsidP="001127F1">
      <w:pPr>
        <w:spacing w:after="349"/>
        <w:ind w:left="-5" w:right="1"/>
        <w:rPr>
          <w:lang w:val="bg-BG"/>
        </w:rPr>
      </w:pPr>
      <w:r>
        <w:rPr>
          <w:rFonts w:ascii="Arial Narrow" w:hAnsi="Arial Narrow"/>
          <w:lang w:val="bg-BG"/>
        </w:rPr>
        <w:t xml:space="preserve">   </w:t>
      </w:r>
      <w:r w:rsidR="00D57110" w:rsidRPr="00566480">
        <w:rPr>
          <w:rFonts w:ascii="Arial Narrow" w:hAnsi="Arial Narrow"/>
        </w:rPr>
        <w:t>Постигнатите успехи, както следва</w:t>
      </w:r>
      <w:r w:rsidR="00D57110">
        <w:t>:</w:t>
      </w:r>
      <w:r w:rsidR="00653D64">
        <w:t>.</w:t>
      </w:r>
    </w:p>
    <w:p w14:paraId="720EA8CE" w14:textId="31DC3C40" w:rsidR="00C77108" w:rsidRPr="00566480" w:rsidRDefault="001127F1" w:rsidP="001127F1">
      <w:pPr>
        <w:spacing w:after="349"/>
        <w:ind w:left="-5" w:right="1"/>
        <w:rPr>
          <w:rFonts w:ascii="Arial Narrow" w:hAnsi="Arial Narrow"/>
          <w:b/>
          <w:lang w:val="bg-BG"/>
        </w:rPr>
      </w:pPr>
      <w:r>
        <w:rPr>
          <w:lang w:val="bg-BG"/>
        </w:rPr>
        <w:t xml:space="preserve">     </w:t>
      </w:r>
      <w:r w:rsidR="00D57110" w:rsidRPr="00566480">
        <w:rPr>
          <w:rFonts w:ascii="Arial Narrow" w:eastAsia="Wingdings" w:hAnsi="Arial Narrow" w:cs="Wingdings"/>
        </w:rPr>
        <w:t></w:t>
      </w:r>
      <w:r w:rsidR="00D57110" w:rsidRPr="00566480">
        <w:rPr>
          <w:rFonts w:ascii="Arial Narrow" w:hAnsi="Arial Narrow"/>
        </w:rPr>
        <w:t xml:space="preserve"> </w:t>
      </w:r>
      <w:r w:rsidR="00D57110" w:rsidRPr="00566480">
        <w:rPr>
          <w:rFonts w:ascii="Arial Narrow" w:hAnsi="Arial Narrow"/>
          <w:b/>
        </w:rPr>
        <w:t>Иновативно училище</w:t>
      </w:r>
      <w:r w:rsidR="00C77108" w:rsidRPr="00566480">
        <w:rPr>
          <w:rFonts w:ascii="Arial Narrow" w:hAnsi="Arial Narrow"/>
          <w:b/>
          <w:lang w:val="bg-BG"/>
        </w:rPr>
        <w:t>:</w:t>
      </w:r>
    </w:p>
    <w:p w14:paraId="6DFCB33E" w14:textId="77777777" w:rsidR="00E7097F" w:rsidRPr="00566480" w:rsidRDefault="001127F1" w:rsidP="001127F1">
      <w:pPr>
        <w:spacing w:after="349"/>
        <w:ind w:left="-5" w:right="1"/>
        <w:rPr>
          <w:rFonts w:ascii="Arial Narrow" w:hAnsi="Arial Narrow"/>
          <w:lang w:val="bg-BG"/>
        </w:rPr>
      </w:pPr>
      <w:r w:rsidRPr="00566480">
        <w:rPr>
          <w:rFonts w:ascii="Arial Narrow" w:hAnsi="Arial Narrow"/>
          <w:b/>
          <w:lang w:val="bg-BG"/>
        </w:rPr>
        <w:t>-</w:t>
      </w:r>
      <w:r w:rsidR="00D57110" w:rsidRPr="00566480">
        <w:rPr>
          <w:rFonts w:ascii="Arial Narrow" w:hAnsi="Arial Narrow"/>
          <w:b/>
        </w:rPr>
        <w:t xml:space="preserve"> </w:t>
      </w:r>
      <w:r w:rsidR="00B664EA" w:rsidRPr="00566480">
        <w:rPr>
          <w:rFonts w:ascii="Arial Narrow" w:hAnsi="Arial Narrow"/>
          <w:b/>
          <w:lang w:val="bg-BG"/>
        </w:rPr>
        <w:t xml:space="preserve">  </w:t>
      </w:r>
      <w:r w:rsidRPr="00566480">
        <w:rPr>
          <w:rFonts w:ascii="Arial Narrow" w:hAnsi="Arial Narrow"/>
          <w:lang w:val="bg-BG"/>
        </w:rPr>
        <w:t>участие с демонстрация и презентация  в</w:t>
      </w:r>
      <w:r w:rsidRPr="00566480">
        <w:rPr>
          <w:rFonts w:ascii="Arial Narrow" w:hAnsi="Arial Narrow"/>
        </w:rPr>
        <w:t xml:space="preserve"> Регионален форум по НП "Иновации в действие"</w:t>
      </w:r>
      <w:r w:rsidRPr="00566480">
        <w:rPr>
          <w:rFonts w:ascii="Arial Narrow" w:hAnsi="Arial Narrow"/>
          <w:lang w:val="bg-BG"/>
        </w:rPr>
        <w:t xml:space="preserve"> в Боровец</w:t>
      </w:r>
      <w:r w:rsidRPr="00566480">
        <w:rPr>
          <w:rFonts w:ascii="Arial Narrow" w:hAnsi="Arial Narrow"/>
        </w:rPr>
        <w:t xml:space="preserve">. </w:t>
      </w:r>
      <w:r w:rsidR="001568B5" w:rsidRPr="00566480">
        <w:rPr>
          <w:rFonts w:ascii="Arial Narrow" w:hAnsi="Arial Narrow"/>
          <w:lang w:val="bg-BG"/>
        </w:rPr>
        <w:t>Представяне на инованивна екс</w:t>
      </w:r>
      <w:r w:rsidR="00EF1596" w:rsidRPr="00566480">
        <w:rPr>
          <w:rFonts w:ascii="Arial Narrow" w:hAnsi="Arial Narrow"/>
          <w:lang w:val="bg-BG"/>
        </w:rPr>
        <w:t xml:space="preserve">курзоводска беседа пред </w:t>
      </w:r>
      <w:r w:rsidR="00F7636B" w:rsidRPr="00566480">
        <w:rPr>
          <w:rFonts w:ascii="Arial Narrow" w:hAnsi="Arial Narrow"/>
          <w:lang w:val="bg-BG"/>
        </w:rPr>
        <w:t>учители и ученици от 3 области</w:t>
      </w:r>
      <w:r w:rsidR="0085020A" w:rsidRPr="00566480">
        <w:rPr>
          <w:rFonts w:ascii="Arial Narrow" w:hAnsi="Arial Narrow"/>
          <w:lang w:val="bg-BG"/>
        </w:rPr>
        <w:t xml:space="preserve">; </w:t>
      </w:r>
    </w:p>
    <w:p w14:paraId="58F1100E" w14:textId="2F24789B" w:rsidR="00C1132A" w:rsidRPr="00566480" w:rsidRDefault="00E7097F" w:rsidP="001127F1">
      <w:pPr>
        <w:spacing w:after="349"/>
        <w:ind w:left="-5" w:right="1"/>
        <w:rPr>
          <w:rFonts w:ascii="Arial Narrow" w:hAnsi="Arial Narrow"/>
          <w:lang w:val="bg-BG"/>
        </w:rPr>
      </w:pPr>
      <w:r w:rsidRPr="00566480">
        <w:rPr>
          <w:rFonts w:ascii="Arial Narrow" w:hAnsi="Arial Narrow"/>
          <w:b/>
          <w:lang w:val="bg-BG"/>
        </w:rPr>
        <w:t>-</w:t>
      </w:r>
      <w:r w:rsidRPr="00566480">
        <w:rPr>
          <w:rFonts w:ascii="Arial Narrow" w:hAnsi="Arial Narrow"/>
          <w:lang w:val="bg-BG"/>
        </w:rPr>
        <w:t xml:space="preserve"> </w:t>
      </w:r>
      <w:r w:rsidR="00ED4C98" w:rsidRPr="00566480">
        <w:rPr>
          <w:rFonts w:ascii="Arial Narrow" w:hAnsi="Arial Narrow"/>
          <w:lang w:val="bg-BG"/>
        </w:rPr>
        <w:t>Домакинство по програма „</w:t>
      </w:r>
      <w:r w:rsidR="0085020A" w:rsidRPr="00566480">
        <w:rPr>
          <w:rFonts w:ascii="Arial Narrow" w:hAnsi="Arial Narrow"/>
          <w:lang w:val="bg-BG"/>
        </w:rPr>
        <w:t>И</w:t>
      </w:r>
      <w:r w:rsidR="00ED4C98" w:rsidRPr="00566480">
        <w:rPr>
          <w:rFonts w:ascii="Arial Narrow" w:hAnsi="Arial Narrow"/>
          <w:lang w:val="bg-BG"/>
        </w:rPr>
        <w:t>новации в действие“</w:t>
      </w:r>
      <w:r w:rsidR="0085020A" w:rsidRPr="00566480">
        <w:rPr>
          <w:rFonts w:ascii="Arial Narrow" w:hAnsi="Arial Narrow"/>
          <w:lang w:val="bg-BG"/>
        </w:rPr>
        <w:t xml:space="preserve"> - </w:t>
      </w:r>
      <w:r w:rsidR="00DC15EA" w:rsidRPr="00566480">
        <w:rPr>
          <w:rFonts w:ascii="Arial Narrow" w:hAnsi="Arial Narrow"/>
          <w:lang w:val="bg-BG"/>
        </w:rPr>
        <w:t>Реално организициран иновативен тур пред ученици и учителите им от</w:t>
      </w:r>
      <w:r w:rsidR="00B20B6C" w:rsidRPr="00566480">
        <w:rPr>
          <w:rFonts w:ascii="Arial Narrow" w:hAnsi="Arial Narrow"/>
          <w:lang w:val="bg-BG"/>
        </w:rPr>
        <w:t xml:space="preserve"> </w:t>
      </w:r>
      <w:r w:rsidR="00F46FAB" w:rsidRPr="00566480">
        <w:rPr>
          <w:rFonts w:ascii="Arial Narrow" w:hAnsi="Arial Narrow"/>
          <w:lang w:val="bg-BG"/>
        </w:rPr>
        <w:t>Професионална гимназия по електротехника</w:t>
      </w:r>
      <w:r w:rsidR="00566480">
        <w:rPr>
          <w:rFonts w:ascii="Arial Narrow" w:hAnsi="Arial Narrow"/>
          <w:lang w:val="bg-BG"/>
        </w:rPr>
        <w:t xml:space="preserve"> </w:t>
      </w:r>
      <w:r w:rsidR="00F46FAB" w:rsidRPr="00566480">
        <w:rPr>
          <w:rFonts w:ascii="Arial Narrow" w:hAnsi="Arial Narrow"/>
          <w:lang w:val="bg-BG"/>
        </w:rPr>
        <w:t>“</w:t>
      </w:r>
      <w:r w:rsidR="008F2871" w:rsidRPr="00566480">
        <w:rPr>
          <w:rFonts w:ascii="Arial Narrow" w:hAnsi="Arial Narrow"/>
          <w:lang w:val="bg-BG"/>
        </w:rPr>
        <w:t>А. Попов“</w:t>
      </w:r>
      <w:r w:rsidRPr="00566480">
        <w:rPr>
          <w:rFonts w:ascii="Arial Narrow" w:hAnsi="Arial Narrow"/>
          <w:lang w:val="bg-BG"/>
        </w:rPr>
        <w:t xml:space="preserve"> </w:t>
      </w:r>
      <w:r w:rsidR="00B20B6C" w:rsidRPr="00566480">
        <w:rPr>
          <w:rFonts w:ascii="Arial Narrow" w:hAnsi="Arial Narrow"/>
          <w:lang w:val="bg-BG"/>
        </w:rPr>
        <w:t>гр.</w:t>
      </w:r>
      <w:r w:rsidR="00DC15EA" w:rsidRPr="00566480">
        <w:rPr>
          <w:rFonts w:ascii="Arial Narrow" w:hAnsi="Arial Narrow"/>
          <w:lang w:val="bg-BG"/>
        </w:rPr>
        <w:t xml:space="preserve"> Девин, </w:t>
      </w:r>
      <w:r w:rsidR="008F2871" w:rsidRPr="00566480">
        <w:rPr>
          <w:rFonts w:ascii="Arial Narrow" w:hAnsi="Arial Narrow"/>
          <w:lang w:val="bg-BG"/>
        </w:rPr>
        <w:t xml:space="preserve"> ОУ</w:t>
      </w:r>
      <w:r w:rsidR="00566480">
        <w:rPr>
          <w:rFonts w:ascii="Arial Narrow" w:hAnsi="Arial Narrow"/>
          <w:lang w:val="bg-BG"/>
        </w:rPr>
        <w:t xml:space="preserve"> </w:t>
      </w:r>
      <w:r w:rsidR="008F2871" w:rsidRPr="00566480">
        <w:rPr>
          <w:rFonts w:ascii="Arial Narrow" w:hAnsi="Arial Narrow"/>
          <w:lang w:val="bg-BG"/>
        </w:rPr>
        <w:t>“П. Яворов“</w:t>
      </w:r>
      <w:r w:rsidR="00566480">
        <w:rPr>
          <w:rFonts w:ascii="Arial Narrow" w:hAnsi="Arial Narrow"/>
          <w:lang w:val="bg-BG"/>
        </w:rPr>
        <w:t xml:space="preserve"> </w:t>
      </w:r>
      <w:r w:rsidR="00B20B6C" w:rsidRPr="00566480">
        <w:rPr>
          <w:rFonts w:ascii="Arial Narrow" w:hAnsi="Arial Narrow"/>
          <w:lang w:val="bg-BG"/>
        </w:rPr>
        <w:t>с. Гьов</w:t>
      </w:r>
      <w:r w:rsidR="0079402C" w:rsidRPr="00566480">
        <w:rPr>
          <w:rFonts w:ascii="Arial Narrow" w:hAnsi="Arial Narrow"/>
          <w:lang w:val="bg-BG"/>
        </w:rPr>
        <w:t>ре</w:t>
      </w:r>
      <w:r w:rsidR="00B20B6C" w:rsidRPr="00566480">
        <w:rPr>
          <w:rFonts w:ascii="Arial Narrow" w:hAnsi="Arial Narrow"/>
          <w:lang w:val="bg-BG"/>
        </w:rPr>
        <w:t xml:space="preserve">н и </w:t>
      </w:r>
      <w:r w:rsidR="0079402C" w:rsidRPr="00566480">
        <w:rPr>
          <w:rFonts w:ascii="Arial Narrow" w:hAnsi="Arial Narrow"/>
          <w:lang w:val="bg-BG"/>
        </w:rPr>
        <w:t xml:space="preserve"> ОУ</w:t>
      </w:r>
      <w:r w:rsidR="00566480">
        <w:rPr>
          <w:rFonts w:ascii="Arial Narrow" w:hAnsi="Arial Narrow"/>
          <w:lang w:val="bg-BG"/>
        </w:rPr>
        <w:t xml:space="preserve"> </w:t>
      </w:r>
      <w:r w:rsidR="0079402C" w:rsidRPr="00566480">
        <w:rPr>
          <w:rFonts w:ascii="Arial Narrow" w:hAnsi="Arial Narrow"/>
          <w:lang w:val="bg-BG"/>
        </w:rPr>
        <w:t>“Елин Пелин</w:t>
      </w:r>
      <w:r w:rsidR="00ED4C98" w:rsidRPr="00566480">
        <w:rPr>
          <w:rFonts w:ascii="Arial Narrow" w:hAnsi="Arial Narrow"/>
          <w:lang w:val="bg-BG"/>
        </w:rPr>
        <w:t>“</w:t>
      </w:r>
      <w:r w:rsidR="00566480">
        <w:rPr>
          <w:rFonts w:ascii="Arial Narrow" w:hAnsi="Arial Narrow"/>
          <w:lang w:val="bg-BG"/>
        </w:rPr>
        <w:t xml:space="preserve"> </w:t>
      </w:r>
      <w:r w:rsidR="00B20B6C" w:rsidRPr="00566480">
        <w:rPr>
          <w:rFonts w:ascii="Arial Narrow" w:hAnsi="Arial Narrow"/>
          <w:lang w:val="bg-BG"/>
        </w:rPr>
        <w:t>с. Дъбник.</w:t>
      </w:r>
    </w:p>
    <w:p w14:paraId="0C20D703" w14:textId="6AC98E4E" w:rsidR="00E94611" w:rsidRPr="00566480" w:rsidRDefault="0038010B" w:rsidP="001127F1">
      <w:pPr>
        <w:spacing w:after="349"/>
        <w:ind w:left="-5" w:right="1"/>
        <w:rPr>
          <w:rFonts w:ascii="Arial Narrow" w:hAnsi="Arial Narrow"/>
          <w:lang w:val="bg-BG"/>
        </w:rPr>
      </w:pPr>
      <w:r w:rsidRPr="00566480">
        <w:rPr>
          <w:rFonts w:ascii="Arial Narrow" w:hAnsi="Arial Narrow"/>
          <w:b/>
          <w:lang w:val="bg-BG"/>
        </w:rPr>
        <w:t>-</w:t>
      </w:r>
      <w:r w:rsidRPr="00566480">
        <w:rPr>
          <w:rFonts w:ascii="Arial Narrow" w:hAnsi="Arial Narrow"/>
          <w:lang w:val="bg-BG"/>
        </w:rPr>
        <w:t xml:space="preserve"> Участие </w:t>
      </w:r>
      <w:r w:rsidR="00AA0A06" w:rsidRPr="00566480">
        <w:rPr>
          <w:rFonts w:ascii="Arial Narrow" w:hAnsi="Arial Narrow"/>
          <w:lang w:val="bg-BG"/>
        </w:rPr>
        <w:t xml:space="preserve">в </w:t>
      </w:r>
      <w:r w:rsidR="00FA52AC" w:rsidRPr="00566480">
        <w:rPr>
          <w:rFonts w:ascii="Arial Narrow" w:hAnsi="Arial Narrow"/>
          <w:lang w:val="bg-BG"/>
        </w:rPr>
        <w:t>инициативата „Заедно можем повече“</w:t>
      </w:r>
      <w:r w:rsidR="005D31D1" w:rsidRPr="00566480">
        <w:rPr>
          <w:rFonts w:ascii="Arial Narrow" w:hAnsi="Arial Narrow"/>
          <w:lang w:val="bg-BG"/>
        </w:rPr>
        <w:t xml:space="preserve"> – междуучилищна дейност по проект</w:t>
      </w:r>
      <w:r w:rsidR="00606D4F" w:rsidRPr="00566480">
        <w:rPr>
          <w:rFonts w:ascii="Arial Narrow" w:hAnsi="Arial Narrow"/>
          <w:lang w:val="bg-BG"/>
        </w:rPr>
        <w:t xml:space="preserve"> „Подкрепа за успех“</w:t>
      </w:r>
    </w:p>
    <w:p w14:paraId="5165348E" w14:textId="5726DEF5" w:rsidR="00573E65" w:rsidRPr="00566480" w:rsidRDefault="00573E65" w:rsidP="001127F1">
      <w:pPr>
        <w:spacing w:after="349"/>
        <w:ind w:left="-5" w:right="1"/>
        <w:rPr>
          <w:rFonts w:ascii="Arial Narrow" w:hAnsi="Arial Narrow"/>
          <w:lang w:val="bg-BG"/>
        </w:rPr>
      </w:pPr>
      <w:r w:rsidRPr="00566480">
        <w:rPr>
          <w:rFonts w:ascii="Arial Narrow" w:hAnsi="Arial Narrow"/>
          <w:b/>
          <w:lang w:val="bg-BG"/>
        </w:rPr>
        <w:t>-</w:t>
      </w:r>
      <w:r w:rsidRPr="00566480">
        <w:rPr>
          <w:rFonts w:ascii="Arial Narrow" w:hAnsi="Arial Narrow"/>
          <w:lang w:val="bg-BG"/>
        </w:rPr>
        <w:t xml:space="preserve"> </w:t>
      </w:r>
      <w:r w:rsidR="00C00EB0" w:rsidRPr="00566480">
        <w:rPr>
          <w:rFonts w:ascii="Arial Narrow" w:hAnsi="Arial Narrow"/>
          <w:lang w:val="bg-BG"/>
        </w:rPr>
        <w:t xml:space="preserve">Участие в </w:t>
      </w:r>
      <w:r w:rsidR="006A2BC5" w:rsidRPr="00566480">
        <w:rPr>
          <w:rFonts w:ascii="Arial Narrow" w:hAnsi="Arial Narrow"/>
          <w:lang w:val="bg-BG"/>
        </w:rPr>
        <w:t>уебинар на тема „Методическа подкрепа</w:t>
      </w:r>
      <w:r w:rsidR="00613146" w:rsidRPr="00566480">
        <w:rPr>
          <w:rFonts w:ascii="Arial Narrow" w:hAnsi="Arial Narrow"/>
          <w:lang w:val="bg-BG"/>
        </w:rPr>
        <w:t xml:space="preserve"> за анализиране и планиране на областните политики за учене през целия живот</w:t>
      </w:r>
      <w:r w:rsidR="003413B2" w:rsidRPr="00566480">
        <w:rPr>
          <w:rFonts w:ascii="Arial Narrow" w:hAnsi="Arial Narrow"/>
          <w:lang w:val="bg-BG"/>
        </w:rPr>
        <w:t>“</w:t>
      </w:r>
    </w:p>
    <w:p w14:paraId="3301DA74" w14:textId="77777777" w:rsidR="00C1132A" w:rsidRPr="00566480" w:rsidRDefault="00D57110">
      <w:pPr>
        <w:numPr>
          <w:ilvl w:val="1"/>
          <w:numId w:val="4"/>
        </w:numPr>
        <w:spacing w:after="67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Въведена форми на обучение, адекватни на нуждите в обществото и бизнеса – дуална система на обучение; самостоятелна и вечерна форма на обучение </w:t>
      </w:r>
    </w:p>
    <w:p w14:paraId="69266729" w14:textId="28479DFF" w:rsidR="00C1132A" w:rsidRPr="00566480" w:rsidRDefault="00D57110">
      <w:pPr>
        <w:numPr>
          <w:ilvl w:val="1"/>
          <w:numId w:val="4"/>
        </w:numPr>
        <w:spacing w:after="70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Трайни партньорства с работодатели </w:t>
      </w:r>
      <w:r w:rsidR="00FB6131" w:rsidRPr="00566480">
        <w:rPr>
          <w:rFonts w:ascii="Arial Narrow" w:hAnsi="Arial Narrow"/>
          <w:lang w:val="bg-BG"/>
        </w:rPr>
        <w:t>– пробно стажуване по проек</w:t>
      </w:r>
      <w:r w:rsidR="001B1261" w:rsidRPr="00566480">
        <w:rPr>
          <w:rFonts w:ascii="Arial Narrow" w:hAnsi="Arial Narrow"/>
          <w:lang w:val="bg-BG"/>
        </w:rPr>
        <w:t xml:space="preserve">т „Подкрепа за </w:t>
      </w:r>
      <w:r w:rsidR="00EE1302" w:rsidRPr="00566480">
        <w:rPr>
          <w:rFonts w:ascii="Arial Narrow" w:hAnsi="Arial Narrow"/>
          <w:lang w:val="bg-BG"/>
        </w:rPr>
        <w:t>дуална система на обучение“ с ученици от 8 а и 9 а клас</w:t>
      </w:r>
      <w:r w:rsidR="0037216E" w:rsidRPr="00566480">
        <w:rPr>
          <w:rFonts w:ascii="Arial Narrow" w:hAnsi="Arial Narrow"/>
          <w:lang w:val="bg-BG"/>
        </w:rPr>
        <w:t xml:space="preserve"> от специалност </w:t>
      </w:r>
      <w:r w:rsidR="00566480">
        <w:rPr>
          <w:rFonts w:ascii="Arial Narrow" w:hAnsi="Arial Narrow"/>
          <w:lang w:val="bg-BG"/>
        </w:rPr>
        <w:t>„</w:t>
      </w:r>
      <w:r w:rsidR="0037216E" w:rsidRPr="00566480">
        <w:rPr>
          <w:rFonts w:ascii="Arial Narrow" w:hAnsi="Arial Narrow"/>
          <w:lang w:val="bg-BG"/>
        </w:rPr>
        <w:t xml:space="preserve">Производство на захар и </w:t>
      </w:r>
      <w:r w:rsidR="00FF7033" w:rsidRPr="00566480">
        <w:rPr>
          <w:rFonts w:ascii="Arial Narrow" w:hAnsi="Arial Narrow"/>
          <w:lang w:val="bg-BG"/>
        </w:rPr>
        <w:t>захарни изделия</w:t>
      </w:r>
      <w:r w:rsidR="00566480">
        <w:rPr>
          <w:rFonts w:ascii="Arial Narrow" w:hAnsi="Arial Narrow"/>
          <w:lang w:val="bg-BG"/>
        </w:rPr>
        <w:t>“</w:t>
      </w:r>
      <w:r w:rsidR="00FF7033" w:rsidRPr="00566480">
        <w:rPr>
          <w:rFonts w:ascii="Arial Narrow" w:hAnsi="Arial Narrow"/>
          <w:lang w:val="bg-BG"/>
        </w:rPr>
        <w:t xml:space="preserve"> във фирма „Си </w:t>
      </w:r>
      <w:r w:rsidR="00EA4C65" w:rsidRPr="00566480">
        <w:rPr>
          <w:rFonts w:ascii="Arial Narrow" w:hAnsi="Arial Narrow"/>
          <w:lang w:val="bg-BG"/>
        </w:rPr>
        <w:t>комерсиал 7“ ЕООД</w:t>
      </w:r>
    </w:p>
    <w:p w14:paraId="015073A1" w14:textId="372A16A8" w:rsidR="00C1132A" w:rsidRPr="00566480" w:rsidRDefault="00D57110">
      <w:pPr>
        <w:numPr>
          <w:ilvl w:val="1"/>
          <w:numId w:val="4"/>
        </w:numPr>
        <w:spacing w:after="70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Провеждане на стажове на реални работни места; дуално обучение </w:t>
      </w:r>
      <w:r w:rsidR="00C55E9B" w:rsidRPr="00566480">
        <w:rPr>
          <w:rFonts w:ascii="Arial Narrow" w:hAnsi="Arial Narrow"/>
          <w:lang w:val="bg-BG"/>
        </w:rPr>
        <w:t xml:space="preserve"> - </w:t>
      </w:r>
    </w:p>
    <w:p w14:paraId="067091E7" w14:textId="0E23D0AE" w:rsidR="00C1132A" w:rsidRPr="00566480" w:rsidRDefault="00D57110">
      <w:pPr>
        <w:numPr>
          <w:ilvl w:val="1"/>
          <w:numId w:val="4"/>
        </w:numPr>
        <w:spacing w:after="70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Включване в дейности на бизнеса – </w:t>
      </w:r>
      <w:r w:rsidR="001A3E8B" w:rsidRPr="00566480">
        <w:rPr>
          <w:rFonts w:ascii="Arial Narrow" w:hAnsi="Arial Narrow"/>
          <w:lang w:val="bg-BG"/>
        </w:rPr>
        <w:t xml:space="preserve">участие </w:t>
      </w:r>
      <w:r w:rsidR="00AA64A2" w:rsidRPr="00566480">
        <w:rPr>
          <w:rFonts w:ascii="Arial Narrow" w:hAnsi="Arial Narrow"/>
          <w:lang w:val="bg-BG"/>
        </w:rPr>
        <w:t>в междуна</w:t>
      </w:r>
      <w:r w:rsidR="00947ABC" w:rsidRPr="00566480">
        <w:rPr>
          <w:rFonts w:ascii="Arial Narrow" w:hAnsi="Arial Narrow"/>
          <w:lang w:val="bg-BG"/>
        </w:rPr>
        <w:t xml:space="preserve">роден панайр </w:t>
      </w:r>
      <w:r w:rsidR="00906270" w:rsidRPr="00566480">
        <w:rPr>
          <w:rFonts w:ascii="Arial Narrow" w:hAnsi="Arial Narrow"/>
        </w:rPr>
        <w:t xml:space="preserve">Host Milano 2021 </w:t>
      </w:r>
      <w:r w:rsidR="001F0709" w:rsidRPr="00566480">
        <w:rPr>
          <w:rFonts w:ascii="Arial Narrow" w:hAnsi="Arial Narrow"/>
          <w:lang w:val="bg-BG"/>
        </w:rPr>
        <w:t>във</w:t>
      </w:r>
      <w:r w:rsidR="00632D82" w:rsidRPr="00566480">
        <w:rPr>
          <w:rFonts w:ascii="Arial Narrow" w:hAnsi="Arial Narrow"/>
        </w:rPr>
        <w:t xml:space="preserve">  Fiera di Milano R</w:t>
      </w:r>
      <w:r w:rsidR="001F0709" w:rsidRPr="00566480">
        <w:rPr>
          <w:rFonts w:ascii="Arial Narrow" w:hAnsi="Arial Narrow"/>
        </w:rPr>
        <w:t>ho</w:t>
      </w:r>
      <w:r w:rsidRPr="00566480">
        <w:rPr>
          <w:rFonts w:ascii="Arial Narrow" w:hAnsi="Arial Narrow"/>
        </w:rPr>
        <w:t xml:space="preserve"> </w:t>
      </w:r>
      <w:r w:rsidR="001F0709" w:rsidRPr="00566480">
        <w:rPr>
          <w:rFonts w:ascii="Arial Narrow" w:hAnsi="Arial Narrow"/>
          <w:lang w:val="bg-BG"/>
        </w:rPr>
        <w:t xml:space="preserve"> от 22 до 27 октомври 2021 го</w:t>
      </w:r>
      <w:r w:rsidR="00BF6FF2" w:rsidRPr="00566480">
        <w:rPr>
          <w:rFonts w:ascii="Arial Narrow" w:hAnsi="Arial Narrow"/>
          <w:lang w:val="bg-BG"/>
        </w:rPr>
        <w:t>дина</w:t>
      </w:r>
    </w:p>
    <w:p w14:paraId="57257F29" w14:textId="762E73DA" w:rsidR="00FF50FE" w:rsidRPr="00566480" w:rsidRDefault="00D57110">
      <w:pPr>
        <w:numPr>
          <w:ilvl w:val="1"/>
          <w:numId w:val="4"/>
        </w:numPr>
        <w:spacing w:after="279" w:line="311" w:lineRule="auto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Кетъринг услуги – чествания, мероприятия на ОбС Самоков, </w:t>
      </w:r>
      <w:r w:rsidR="00BF6FF2" w:rsidRPr="00566480">
        <w:rPr>
          <w:rFonts w:ascii="Arial Narrow" w:hAnsi="Arial Narrow"/>
          <w:lang w:val="bg-BG"/>
        </w:rPr>
        <w:t>празничен кокте</w:t>
      </w:r>
      <w:r w:rsidR="00FF50FE" w:rsidRPr="00566480">
        <w:rPr>
          <w:rFonts w:ascii="Arial Narrow" w:hAnsi="Arial Narrow"/>
          <w:lang w:val="bg-BG"/>
        </w:rPr>
        <w:t>йл за 24 май</w:t>
      </w:r>
      <w:r w:rsidRPr="00566480">
        <w:rPr>
          <w:rFonts w:ascii="Arial Narrow" w:hAnsi="Arial Narrow"/>
        </w:rPr>
        <w:t>,</w:t>
      </w:r>
      <w:r w:rsidR="008B3D92" w:rsidRPr="00566480">
        <w:rPr>
          <w:rFonts w:ascii="Arial Narrow" w:hAnsi="Arial Narrow"/>
          <w:lang w:val="bg-BG"/>
        </w:rPr>
        <w:t xml:space="preserve"> коле</w:t>
      </w:r>
      <w:r w:rsidR="00F77943" w:rsidRPr="00566480">
        <w:rPr>
          <w:rFonts w:ascii="Arial Narrow" w:hAnsi="Arial Narrow"/>
          <w:lang w:val="bg-BG"/>
        </w:rPr>
        <w:t>ден базар</w:t>
      </w:r>
      <w:r w:rsidR="007B4130" w:rsidRPr="00566480">
        <w:rPr>
          <w:rFonts w:ascii="Arial Narrow" w:hAnsi="Arial Narrow"/>
          <w:lang w:val="bg-BG"/>
        </w:rPr>
        <w:t>; Бизнес събити</w:t>
      </w:r>
      <w:r w:rsidR="00D079CD" w:rsidRPr="00566480">
        <w:rPr>
          <w:rFonts w:ascii="Arial Narrow" w:hAnsi="Arial Narrow"/>
          <w:lang w:val="bg-BG"/>
        </w:rPr>
        <w:t>е</w:t>
      </w:r>
      <w:r w:rsidR="007B4130" w:rsidRPr="00566480">
        <w:rPr>
          <w:rFonts w:ascii="Arial Narrow" w:hAnsi="Arial Narrow"/>
          <w:lang w:val="bg-BG"/>
        </w:rPr>
        <w:t xml:space="preserve"> във </w:t>
      </w:r>
      <w:r w:rsidR="000771A5" w:rsidRPr="00566480">
        <w:rPr>
          <w:rFonts w:ascii="Arial Narrow" w:hAnsi="Arial Narrow"/>
          <w:lang w:val="bg-BG"/>
        </w:rPr>
        <w:t>фирма „Си комерсиал – 7“</w:t>
      </w:r>
      <w:r w:rsidR="00566480">
        <w:rPr>
          <w:rFonts w:ascii="Arial Narrow" w:hAnsi="Arial Narrow"/>
          <w:lang w:val="bg-BG"/>
        </w:rPr>
        <w:t xml:space="preserve"> </w:t>
      </w:r>
      <w:r w:rsidR="000771A5" w:rsidRPr="00566480">
        <w:rPr>
          <w:rFonts w:ascii="Arial Narrow" w:hAnsi="Arial Narrow"/>
          <w:lang w:val="bg-BG"/>
        </w:rPr>
        <w:t>ЕООД</w:t>
      </w:r>
      <w:r w:rsidR="00124C33" w:rsidRPr="00566480">
        <w:rPr>
          <w:rFonts w:ascii="Arial Narrow" w:hAnsi="Arial Narrow"/>
          <w:lang w:val="bg-BG"/>
        </w:rPr>
        <w:t>; международен ден на ромите</w:t>
      </w:r>
    </w:p>
    <w:p w14:paraId="032F5665" w14:textId="289A1A62" w:rsidR="00FC1DDD" w:rsidRPr="00566480" w:rsidRDefault="00051EED">
      <w:pPr>
        <w:numPr>
          <w:ilvl w:val="1"/>
          <w:numId w:val="4"/>
        </w:numPr>
        <w:spacing w:after="279" w:line="311" w:lineRule="auto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  <w:lang w:val="bg-BG"/>
        </w:rPr>
        <w:t>Пробно стажуване с известен барист</w:t>
      </w:r>
    </w:p>
    <w:p w14:paraId="2799F70E" w14:textId="7C0B066E" w:rsidR="00C1132A" w:rsidRPr="00566480" w:rsidRDefault="00D57110" w:rsidP="008D3122">
      <w:pPr>
        <w:spacing w:after="279" w:line="311" w:lineRule="auto"/>
        <w:ind w:left="360" w:right="1" w:firstLine="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 </w:t>
      </w:r>
      <w:r w:rsidRPr="00566480">
        <w:rPr>
          <w:rFonts w:ascii="Arial Narrow" w:eastAsia="Wingdings" w:hAnsi="Arial Narrow" w:cs="Wingdings"/>
        </w:rPr>
        <w:t></w:t>
      </w:r>
      <w:r w:rsidRPr="00566480">
        <w:rPr>
          <w:rFonts w:ascii="Arial Narrow" w:hAnsi="Arial Narrow"/>
        </w:rPr>
        <w:t xml:space="preserve"> Конференции – участие </w:t>
      </w:r>
      <w:r w:rsidR="00C96603" w:rsidRPr="00566480">
        <w:rPr>
          <w:rFonts w:ascii="Arial Narrow" w:hAnsi="Arial Narrow"/>
          <w:lang w:val="bg-BG"/>
        </w:rPr>
        <w:t xml:space="preserve">с презентация в </w:t>
      </w:r>
      <w:r w:rsidR="00031EB6" w:rsidRPr="00566480">
        <w:rPr>
          <w:rFonts w:ascii="Arial Narrow" w:hAnsi="Arial Narrow"/>
          <w:lang w:val="bg-BG"/>
        </w:rPr>
        <w:t>конференция „20 години от учредявянето</w:t>
      </w:r>
      <w:r w:rsidR="00565330" w:rsidRPr="00566480">
        <w:rPr>
          <w:rFonts w:ascii="Arial Narrow" w:hAnsi="Arial Narrow"/>
          <w:lang w:val="bg-BG"/>
        </w:rPr>
        <w:t xml:space="preserve"> на Асоциацията</w:t>
      </w:r>
      <w:r w:rsidR="00E40117" w:rsidRPr="00566480">
        <w:rPr>
          <w:rFonts w:ascii="Arial Narrow" w:hAnsi="Arial Narrow"/>
          <w:lang w:val="bg-BG"/>
        </w:rPr>
        <w:t xml:space="preserve"> на училищата по хотелиерство и ресторантьорство в България“</w:t>
      </w:r>
      <w:r w:rsidRPr="00566480">
        <w:rPr>
          <w:rFonts w:ascii="Arial Narrow" w:hAnsi="Arial Narrow"/>
        </w:rPr>
        <w:t>в:</w:t>
      </w:r>
      <w:r w:rsidR="006819AF" w:rsidRPr="00566480">
        <w:rPr>
          <w:rFonts w:ascii="Arial Narrow" w:hAnsi="Arial Narrow"/>
          <w:lang w:val="bg-BG"/>
        </w:rPr>
        <w:t xml:space="preserve"> </w:t>
      </w:r>
      <w:r w:rsidR="00C73EAE" w:rsidRPr="00566480">
        <w:rPr>
          <w:rFonts w:ascii="Arial Narrow" w:hAnsi="Arial Narrow"/>
          <w:lang w:val="bg-BG"/>
        </w:rPr>
        <w:t xml:space="preserve">Бизнес </w:t>
      </w:r>
      <w:r w:rsidR="006819AF" w:rsidRPr="00566480">
        <w:rPr>
          <w:rFonts w:ascii="Arial Narrow" w:hAnsi="Arial Narrow"/>
          <w:lang w:val="bg-BG"/>
        </w:rPr>
        <w:t>събитие</w:t>
      </w:r>
      <w:r w:rsidR="00C73EAE" w:rsidRPr="00566480">
        <w:rPr>
          <w:rFonts w:ascii="Arial Narrow" w:hAnsi="Arial Narrow"/>
          <w:lang w:val="bg-BG"/>
        </w:rPr>
        <w:t xml:space="preserve"> </w:t>
      </w:r>
      <w:r w:rsidR="00EC0F2A" w:rsidRPr="00566480">
        <w:rPr>
          <w:rFonts w:ascii="Arial Narrow" w:hAnsi="Arial Narrow"/>
          <w:lang w:val="bg-BG"/>
        </w:rPr>
        <w:t>във фирма „</w:t>
      </w:r>
      <w:r w:rsidR="00914A45" w:rsidRPr="00566480">
        <w:rPr>
          <w:rFonts w:ascii="Arial Narrow" w:hAnsi="Arial Narrow"/>
          <w:lang w:val="bg-BG"/>
        </w:rPr>
        <w:t>Си комерсиал - 7“ ЕООД,</w:t>
      </w:r>
      <w:r w:rsidR="006819AF" w:rsidRPr="00566480">
        <w:rPr>
          <w:rFonts w:ascii="Arial Narrow" w:hAnsi="Arial Narrow"/>
          <w:lang w:val="bg-BG"/>
        </w:rPr>
        <w:t xml:space="preserve"> </w:t>
      </w:r>
      <w:r w:rsidRPr="00566480">
        <w:rPr>
          <w:rFonts w:ascii="Arial Narrow" w:hAnsi="Arial Narrow"/>
        </w:rPr>
        <w:t xml:space="preserve"> </w:t>
      </w:r>
      <w:r w:rsidR="002222E1" w:rsidRPr="00566480">
        <w:rPr>
          <w:rFonts w:ascii="Arial Narrow" w:hAnsi="Arial Narrow"/>
          <w:lang w:val="bg-BG"/>
        </w:rPr>
        <w:t>Коледен базар,</w:t>
      </w:r>
      <w:r w:rsidRPr="00566480">
        <w:rPr>
          <w:rFonts w:ascii="Arial Narrow" w:hAnsi="Arial Narrow"/>
        </w:rPr>
        <w:t xml:space="preserve"> </w:t>
      </w:r>
    </w:p>
    <w:p w14:paraId="58A79288" w14:textId="763BC6CD" w:rsidR="00C1132A" w:rsidRPr="00566480" w:rsidRDefault="00D57110">
      <w:pPr>
        <w:numPr>
          <w:ilvl w:val="0"/>
          <w:numId w:val="4"/>
        </w:numPr>
        <w:spacing w:after="79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>Безопасност в интернет</w:t>
      </w:r>
      <w:r w:rsidR="00281EE3" w:rsidRPr="00566480">
        <w:rPr>
          <w:rFonts w:ascii="Arial Narrow" w:hAnsi="Arial Narrow"/>
          <w:lang w:val="bg-BG"/>
        </w:rPr>
        <w:t xml:space="preserve"> – изпълнена е национална програма </w:t>
      </w:r>
      <w:r w:rsidR="00A37753" w:rsidRPr="00566480">
        <w:rPr>
          <w:rFonts w:ascii="Arial Narrow" w:hAnsi="Arial Narrow"/>
          <w:lang w:val="bg-BG"/>
        </w:rPr>
        <w:t>„Бизнесът преподава</w:t>
      </w:r>
      <w:r w:rsidR="00095CE2" w:rsidRPr="00566480">
        <w:rPr>
          <w:rFonts w:ascii="Arial Narrow" w:hAnsi="Arial Narrow"/>
          <w:lang w:val="bg-BG"/>
        </w:rPr>
        <w:t>“ Модул 1,</w:t>
      </w:r>
      <w:r w:rsidR="003D628E" w:rsidRPr="00566480">
        <w:rPr>
          <w:rFonts w:ascii="Arial Narrow" w:hAnsi="Arial Narrow"/>
          <w:lang w:val="bg-BG"/>
        </w:rPr>
        <w:t xml:space="preserve"> „Семинари в училищата“</w:t>
      </w:r>
      <w:r w:rsidR="00542526" w:rsidRPr="00566480">
        <w:rPr>
          <w:rFonts w:ascii="Arial Narrow" w:hAnsi="Arial Narrow"/>
          <w:lang w:val="bg-BG"/>
        </w:rPr>
        <w:t xml:space="preserve"> – лекция за 8, 9 и 10 клас </w:t>
      </w:r>
      <w:r w:rsidR="005C0560" w:rsidRPr="00566480">
        <w:rPr>
          <w:rFonts w:ascii="Arial Narrow" w:hAnsi="Arial Narrow"/>
          <w:lang w:val="bg-BG"/>
        </w:rPr>
        <w:t>за същността на интернет, изку</w:t>
      </w:r>
      <w:r w:rsidR="00315D41" w:rsidRPr="00566480">
        <w:rPr>
          <w:rFonts w:ascii="Arial Narrow" w:hAnsi="Arial Narrow"/>
          <w:lang w:val="bg-BG"/>
        </w:rPr>
        <w:t>ствения интелект, как да се предпазят учениците в мрежата</w:t>
      </w:r>
    </w:p>
    <w:p w14:paraId="2FAD6009" w14:textId="40F94CD4" w:rsidR="00C1132A" w:rsidRPr="00566480" w:rsidRDefault="00D57110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>Работна среща по НП „Иновации в действие“ в Самоков</w:t>
      </w:r>
      <w:r w:rsidR="008F25E4" w:rsidRPr="00566480">
        <w:rPr>
          <w:rFonts w:ascii="Arial Narrow" w:hAnsi="Arial Narrow"/>
          <w:lang w:val="bg-BG"/>
        </w:rPr>
        <w:t xml:space="preserve"> и</w:t>
      </w:r>
      <w:r w:rsidR="00EF7BF6" w:rsidRPr="00566480">
        <w:rPr>
          <w:rFonts w:ascii="Arial Narrow" w:hAnsi="Arial Narrow"/>
          <w:lang w:val="bg-BG"/>
        </w:rPr>
        <w:t xml:space="preserve"> Девин</w:t>
      </w:r>
      <w:r w:rsidRPr="00566480">
        <w:rPr>
          <w:rFonts w:ascii="Arial Narrow" w:hAnsi="Arial Narrow"/>
        </w:rPr>
        <w:t xml:space="preserve"> </w:t>
      </w:r>
    </w:p>
    <w:p w14:paraId="2949F55D" w14:textId="186CBC74" w:rsidR="00C1132A" w:rsidRPr="00566480" w:rsidRDefault="00D57110">
      <w:pPr>
        <w:numPr>
          <w:ilvl w:val="0"/>
          <w:numId w:val="4"/>
        </w:numPr>
        <w:spacing w:after="78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Открити уроци </w:t>
      </w:r>
      <w:r w:rsidR="00582B32" w:rsidRPr="00566480">
        <w:rPr>
          <w:rFonts w:ascii="Arial Narrow" w:hAnsi="Arial Narrow"/>
          <w:lang w:val="bg-BG"/>
        </w:rPr>
        <w:t>–</w:t>
      </w:r>
      <w:r w:rsidR="00B00510" w:rsidRPr="00566480">
        <w:rPr>
          <w:rFonts w:ascii="Arial Narrow" w:hAnsi="Arial Narrow"/>
          <w:lang w:val="bg-BG"/>
        </w:rPr>
        <w:t xml:space="preserve"> </w:t>
      </w:r>
      <w:r w:rsidR="00582B32" w:rsidRPr="00566480">
        <w:rPr>
          <w:rFonts w:ascii="Arial Narrow" w:hAnsi="Arial Narrow"/>
          <w:lang w:val="bg-BG"/>
        </w:rPr>
        <w:t>съвместни дейности с други училища от община Самоков</w:t>
      </w:r>
    </w:p>
    <w:p w14:paraId="63B2F72D" w14:textId="00D2C681" w:rsidR="0043419A" w:rsidRPr="00566480" w:rsidRDefault="00E633A9" w:rsidP="006472A3">
      <w:pPr>
        <w:numPr>
          <w:ilvl w:val="0"/>
          <w:numId w:val="4"/>
        </w:numPr>
        <w:spacing w:after="78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  <w:lang w:val="bg-BG"/>
        </w:rPr>
        <w:t xml:space="preserve">Регионална </w:t>
      </w:r>
      <w:r w:rsidR="00D57110" w:rsidRPr="00566480">
        <w:rPr>
          <w:rFonts w:ascii="Arial Narrow" w:hAnsi="Arial Narrow"/>
        </w:rPr>
        <w:t xml:space="preserve"> </w:t>
      </w:r>
      <w:r w:rsidRPr="00566480">
        <w:rPr>
          <w:rFonts w:ascii="Arial Narrow" w:hAnsi="Arial Narrow"/>
          <w:lang w:val="bg-BG"/>
        </w:rPr>
        <w:t>п</w:t>
      </w:r>
      <w:r w:rsidR="00D57110" w:rsidRPr="00566480">
        <w:rPr>
          <w:rFonts w:ascii="Arial Narrow" w:hAnsi="Arial Narrow"/>
        </w:rPr>
        <w:t xml:space="preserve">анорама на ПОО </w:t>
      </w:r>
      <w:r w:rsidRPr="00566480">
        <w:rPr>
          <w:rFonts w:ascii="Arial Narrow" w:hAnsi="Arial Narrow"/>
          <w:lang w:val="bg-BG"/>
        </w:rPr>
        <w:t>в гр. Самоков</w:t>
      </w:r>
      <w:r w:rsidR="00E91CAB" w:rsidRPr="00566480">
        <w:rPr>
          <w:rFonts w:ascii="Arial Narrow" w:hAnsi="Arial Narrow"/>
          <w:lang w:val="bg-BG"/>
        </w:rPr>
        <w:t>. Представяне</w:t>
      </w:r>
      <w:r w:rsidR="00F65EAF" w:rsidRPr="00566480">
        <w:rPr>
          <w:rFonts w:ascii="Arial Narrow" w:hAnsi="Arial Narrow"/>
          <w:lang w:val="bg-BG"/>
        </w:rPr>
        <w:t xml:space="preserve"> на професиите и специалностите в ПГТ</w:t>
      </w:r>
    </w:p>
    <w:p w14:paraId="3BCB0344" w14:textId="6424F909" w:rsidR="00C1132A" w:rsidRPr="00566480" w:rsidRDefault="00F51F14">
      <w:pPr>
        <w:numPr>
          <w:ilvl w:val="0"/>
          <w:numId w:val="4"/>
        </w:numPr>
        <w:spacing w:after="67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  <w:lang w:val="bg-BG"/>
        </w:rPr>
        <w:t>„</w:t>
      </w:r>
      <w:r w:rsidR="001C16DB" w:rsidRPr="00566480">
        <w:rPr>
          <w:rFonts w:ascii="Arial Narrow" w:hAnsi="Arial Narrow"/>
          <w:lang w:val="bg-BG"/>
        </w:rPr>
        <w:t>Базар на професиите</w:t>
      </w:r>
      <w:r w:rsidRPr="00566480">
        <w:rPr>
          <w:rFonts w:ascii="Arial Narrow" w:hAnsi="Arial Narrow"/>
          <w:lang w:val="bg-BG"/>
        </w:rPr>
        <w:t xml:space="preserve">“, организиран от българската </w:t>
      </w:r>
      <w:r w:rsidR="000D5B0E" w:rsidRPr="00566480">
        <w:rPr>
          <w:rFonts w:ascii="Arial Narrow" w:hAnsi="Arial Narrow"/>
          <w:lang w:val="bg-BG"/>
        </w:rPr>
        <w:t>мр</w:t>
      </w:r>
      <w:r w:rsidR="00957C8B" w:rsidRPr="00566480">
        <w:rPr>
          <w:rFonts w:ascii="Arial Narrow" w:hAnsi="Arial Narrow"/>
          <w:lang w:val="bg-BG"/>
        </w:rPr>
        <w:t>е</w:t>
      </w:r>
      <w:r w:rsidR="000D5B0E" w:rsidRPr="00566480">
        <w:rPr>
          <w:rFonts w:ascii="Arial Narrow" w:hAnsi="Arial Narrow"/>
          <w:lang w:val="bg-BG"/>
        </w:rPr>
        <w:t>жа на глобалния договор на ООН</w:t>
      </w:r>
      <w:r w:rsidR="00E55DB7" w:rsidRPr="00566480">
        <w:rPr>
          <w:rFonts w:ascii="Arial Narrow" w:hAnsi="Arial Narrow"/>
          <w:lang w:val="bg-BG"/>
        </w:rPr>
        <w:t xml:space="preserve">; виртуална разходка на Стрийминг и запознаване с широка палитра от </w:t>
      </w:r>
      <w:r w:rsidR="00A92D52" w:rsidRPr="00566480">
        <w:rPr>
          <w:rFonts w:ascii="Arial Narrow" w:hAnsi="Arial Narrow"/>
          <w:lang w:val="bg-BG"/>
        </w:rPr>
        <w:t>професии и перспективи за реализация</w:t>
      </w:r>
    </w:p>
    <w:p w14:paraId="76491AA5" w14:textId="77777777" w:rsidR="00C1132A" w:rsidRPr="00566480" w:rsidRDefault="00D57110">
      <w:pPr>
        <w:numPr>
          <w:ilvl w:val="0"/>
          <w:numId w:val="4"/>
        </w:numPr>
        <w:spacing w:after="78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Панорама на ПОО в гр. Самоков </w:t>
      </w:r>
    </w:p>
    <w:p w14:paraId="4F6A7438" w14:textId="77777777" w:rsidR="00C1132A" w:rsidRPr="00566480" w:rsidRDefault="00D57110">
      <w:pPr>
        <w:numPr>
          <w:ilvl w:val="1"/>
          <w:numId w:val="4"/>
        </w:numPr>
        <w:spacing w:after="349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Инициативи – организирани и проведени  </w:t>
      </w:r>
    </w:p>
    <w:p w14:paraId="602DCC2A" w14:textId="0FAA7271" w:rsidR="00EB73D8" w:rsidRPr="00566480" w:rsidRDefault="00D57110" w:rsidP="00EB73D8">
      <w:pPr>
        <w:numPr>
          <w:ilvl w:val="0"/>
          <w:numId w:val="4"/>
        </w:numPr>
        <w:spacing w:after="358"/>
        <w:ind w:right="1" w:hanging="360"/>
        <w:rPr>
          <w:rFonts w:ascii="Arial Narrow" w:hAnsi="Arial Narrow"/>
        </w:rPr>
      </w:pPr>
      <w:r>
        <w:t xml:space="preserve">  </w:t>
      </w:r>
      <w:r w:rsidR="00EB73D8" w:rsidRPr="00566480">
        <w:rPr>
          <w:rFonts w:ascii="Arial Narrow" w:hAnsi="Arial Narrow"/>
        </w:rPr>
        <w:t>Участие в к</w:t>
      </w:r>
      <w:r w:rsidR="00EB73D8" w:rsidRPr="00566480">
        <w:rPr>
          <w:rFonts w:ascii="Arial Narrow" w:hAnsi="Arial Narrow"/>
          <w:lang w:val="bg-BG"/>
        </w:rPr>
        <w:t>ампания „Походът на книгите 2021“</w:t>
      </w:r>
      <w:r w:rsidR="00EB73D8" w:rsidRPr="00566480">
        <w:rPr>
          <w:rFonts w:ascii="Arial Narrow" w:hAnsi="Arial Narrow"/>
        </w:rPr>
        <w:t xml:space="preserve"> </w:t>
      </w:r>
      <w:r w:rsidR="00EB73D8" w:rsidRPr="00566480">
        <w:rPr>
          <w:rFonts w:ascii="Arial Narrow" w:hAnsi="Arial Narrow"/>
          <w:lang w:val="bg-BG"/>
        </w:rPr>
        <w:t>с цел насърчаване на детското четене</w:t>
      </w:r>
    </w:p>
    <w:p w14:paraId="41F9687A" w14:textId="7890CD79" w:rsidR="00C1132A" w:rsidRPr="00566480" w:rsidRDefault="003C1C00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  <w:lang w:val="bg-BG"/>
        </w:rPr>
        <w:t xml:space="preserve">Участие и класиране на ученик в </w:t>
      </w:r>
      <w:r w:rsidR="005E287E" w:rsidRPr="00566480">
        <w:rPr>
          <w:rFonts w:ascii="Arial Narrow" w:hAnsi="Arial Narrow"/>
          <w:lang w:val="bg-BG"/>
        </w:rPr>
        <w:t xml:space="preserve">кулинарно състезание </w:t>
      </w:r>
      <w:r w:rsidR="00A20D66" w:rsidRPr="00566480">
        <w:rPr>
          <w:rFonts w:ascii="Arial Narrow" w:hAnsi="Arial Narrow"/>
        </w:rPr>
        <w:t>UNICHF</w:t>
      </w:r>
      <w:r w:rsidR="00A20D66" w:rsidRPr="00566480">
        <w:rPr>
          <w:rFonts w:ascii="Arial Narrow" w:hAnsi="Arial Narrow"/>
          <w:lang w:val="bg-BG"/>
        </w:rPr>
        <w:t>.</w:t>
      </w:r>
      <w:r w:rsidR="005A2019" w:rsidRPr="00566480">
        <w:rPr>
          <w:rFonts w:ascii="Arial Narrow" w:hAnsi="Arial Narrow"/>
          <w:lang w:val="bg-BG"/>
        </w:rPr>
        <w:t xml:space="preserve"> Представяне на безглутенов бургер.</w:t>
      </w:r>
    </w:p>
    <w:p w14:paraId="1829EBE3" w14:textId="6D57F3C4" w:rsidR="00C1132A" w:rsidRPr="00566480" w:rsidRDefault="00564BFF" w:rsidP="009966E8">
      <w:pPr>
        <w:numPr>
          <w:ilvl w:val="0"/>
          <w:numId w:val="4"/>
        </w:numPr>
        <w:spacing w:after="77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  <w:lang w:val="bg-BG"/>
        </w:rPr>
        <w:t>Училищно състезание по професия</w:t>
      </w:r>
      <w:r w:rsidR="00941BA6" w:rsidRPr="00566480">
        <w:rPr>
          <w:rFonts w:ascii="Arial Narrow" w:hAnsi="Arial Narrow"/>
          <w:lang w:val="bg-BG"/>
        </w:rPr>
        <w:t xml:space="preserve"> „Най-млад готвач“ и „Най-млад</w:t>
      </w:r>
      <w:r w:rsidR="00B0464C" w:rsidRPr="00566480">
        <w:rPr>
          <w:rFonts w:ascii="Arial Narrow" w:hAnsi="Arial Narrow"/>
          <w:lang w:val="bg-BG"/>
        </w:rPr>
        <w:t xml:space="preserve"> хотелиер“</w:t>
      </w:r>
    </w:p>
    <w:p w14:paraId="1B4B1598" w14:textId="77777777" w:rsidR="00C1132A" w:rsidRPr="00566480" w:rsidRDefault="00D57110">
      <w:pPr>
        <w:numPr>
          <w:ilvl w:val="0"/>
          <w:numId w:val="4"/>
        </w:numPr>
        <w:spacing w:after="78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Участие в реализиране на проекти и програми  </w:t>
      </w:r>
    </w:p>
    <w:p w14:paraId="2A882F8D" w14:textId="77777777" w:rsidR="00C1132A" w:rsidRPr="00566480" w:rsidRDefault="00D57110">
      <w:pPr>
        <w:numPr>
          <w:ilvl w:val="0"/>
          <w:numId w:val="4"/>
        </w:numPr>
        <w:spacing w:after="78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>Допълнителна работа с ученици и родители от уязвими групи</w:t>
      </w:r>
      <w:hyperlink r:id="rId10">
        <w:r w:rsidRPr="00566480">
          <w:rPr>
            <w:rFonts w:ascii="Arial Narrow" w:hAnsi="Arial Narrow"/>
          </w:rPr>
          <w:t xml:space="preserve"> </w:t>
        </w:r>
      </w:hyperlink>
    </w:p>
    <w:p w14:paraId="01D652A9" w14:textId="2084C7D3" w:rsidR="00C1132A" w:rsidRPr="00566480" w:rsidRDefault="00807325" w:rsidP="009966E8">
      <w:pPr>
        <w:numPr>
          <w:ilvl w:val="0"/>
          <w:numId w:val="4"/>
        </w:numPr>
        <w:spacing w:after="81"/>
        <w:ind w:right="1" w:hanging="360"/>
        <w:rPr>
          <w:rFonts w:ascii="Arial Narrow" w:hAnsi="Arial Narrow"/>
        </w:rPr>
      </w:pPr>
      <w:hyperlink r:id="rId11">
        <w:r w:rsidR="00D57110" w:rsidRPr="00566480">
          <w:rPr>
            <w:rFonts w:ascii="Arial Narrow" w:hAnsi="Arial Narrow"/>
          </w:rPr>
          <w:t xml:space="preserve">ПГТ участва в информационна кампания за популяризиране на дуалната форма на обучение </w:t>
        </w:r>
      </w:hyperlink>
      <w:hyperlink r:id="rId12">
        <w:r w:rsidR="00D57110" w:rsidRPr="00566480">
          <w:rPr>
            <w:rFonts w:ascii="Arial Narrow" w:hAnsi="Arial Narrow"/>
          </w:rPr>
          <w:t xml:space="preserve"> </w:t>
        </w:r>
      </w:hyperlink>
    </w:p>
    <w:p w14:paraId="162DDBD0" w14:textId="07AEC5C2" w:rsidR="00C1132A" w:rsidRPr="00566480" w:rsidRDefault="00807325">
      <w:pPr>
        <w:numPr>
          <w:ilvl w:val="0"/>
          <w:numId w:val="4"/>
        </w:numPr>
        <w:spacing w:after="357"/>
        <w:ind w:right="1" w:hanging="360"/>
        <w:rPr>
          <w:rFonts w:ascii="Arial Narrow" w:hAnsi="Arial Narrow"/>
        </w:rPr>
      </w:pPr>
      <w:hyperlink r:id="rId13">
        <w:r w:rsidR="00D57110" w:rsidRPr="00566480">
          <w:rPr>
            <w:rFonts w:ascii="Arial Narrow" w:hAnsi="Arial Narrow"/>
          </w:rPr>
          <w:t xml:space="preserve">Иновативно екскурзоводство </w:t>
        </w:r>
      </w:hyperlink>
      <w:hyperlink r:id="rId14">
        <w:r w:rsidR="00D57110" w:rsidRPr="00566480">
          <w:rPr>
            <w:rFonts w:ascii="Arial Narrow" w:hAnsi="Arial Narrow"/>
          </w:rPr>
          <w:t>-</w:t>
        </w:r>
      </w:hyperlink>
      <w:r w:rsidR="004559FF" w:rsidRPr="00566480">
        <w:rPr>
          <w:rFonts w:ascii="Arial Narrow" w:hAnsi="Arial Narrow"/>
          <w:lang w:val="bg-BG"/>
        </w:rPr>
        <w:t xml:space="preserve">иновативни беседи за </w:t>
      </w:r>
      <w:r w:rsidR="00894E5B" w:rsidRPr="00566480">
        <w:rPr>
          <w:rFonts w:ascii="Arial Narrow" w:hAnsi="Arial Narrow"/>
          <w:lang w:val="bg-BG"/>
        </w:rPr>
        <w:t>Самоков</w:t>
      </w:r>
      <w:r w:rsidR="009966E8" w:rsidRPr="00566480">
        <w:rPr>
          <w:rFonts w:ascii="Arial Narrow" w:hAnsi="Arial Narrow"/>
        </w:rPr>
        <w:t xml:space="preserve"> </w:t>
      </w:r>
    </w:p>
    <w:p w14:paraId="288BAA01" w14:textId="0527A9F3" w:rsidR="00C1132A" w:rsidRPr="00566480" w:rsidRDefault="00D57110">
      <w:pPr>
        <w:numPr>
          <w:ilvl w:val="0"/>
          <w:numId w:val="5"/>
        </w:numPr>
        <w:spacing w:after="68"/>
        <w:ind w:right="1" w:hanging="281"/>
        <w:rPr>
          <w:rFonts w:ascii="Arial Narrow" w:hAnsi="Arial Narrow"/>
        </w:rPr>
      </w:pPr>
      <w:r w:rsidRPr="00566480">
        <w:rPr>
          <w:rFonts w:ascii="Arial Narrow" w:hAnsi="Arial Narrow"/>
        </w:rPr>
        <w:t>Дни на отворените врати в ПГ по туризъм -  възможност онлайн да се запознаете с училището</w:t>
      </w:r>
      <w:r w:rsidR="00570AE7" w:rsidRPr="00566480">
        <w:rPr>
          <w:rFonts w:ascii="Arial Narrow" w:hAnsi="Arial Narrow"/>
          <w:lang w:val="bg-BG"/>
        </w:rPr>
        <w:t>.</w:t>
      </w:r>
      <w:r w:rsidRPr="00566480">
        <w:rPr>
          <w:rFonts w:ascii="Arial Narrow" w:hAnsi="Arial Narrow"/>
        </w:rPr>
        <w:t xml:space="preserve"> </w:t>
      </w:r>
      <w:r w:rsidR="00570AE7" w:rsidRPr="00566480">
        <w:rPr>
          <w:rFonts w:ascii="Arial Narrow" w:hAnsi="Arial Narrow"/>
          <w:lang w:val="bg-BG"/>
        </w:rPr>
        <w:t xml:space="preserve">Представени са различните професии и материалната база </w:t>
      </w:r>
      <w:r w:rsidR="00D94E06" w:rsidRPr="00566480">
        <w:rPr>
          <w:rFonts w:ascii="Arial Narrow" w:hAnsi="Arial Narrow"/>
          <w:lang w:val="bg-BG"/>
        </w:rPr>
        <w:t>в двете сгради.</w:t>
      </w:r>
    </w:p>
    <w:p w14:paraId="2C418D8C" w14:textId="13994966" w:rsidR="00317781" w:rsidRPr="00566480" w:rsidRDefault="00D57110">
      <w:pPr>
        <w:numPr>
          <w:ilvl w:val="0"/>
          <w:numId w:val="5"/>
        </w:numPr>
        <w:spacing w:after="346"/>
        <w:ind w:right="1" w:hanging="281"/>
        <w:rPr>
          <w:rFonts w:ascii="Arial Narrow" w:hAnsi="Arial Narrow"/>
        </w:rPr>
      </w:pPr>
      <w:r w:rsidRPr="00566480">
        <w:rPr>
          <w:rFonts w:ascii="Arial Narrow" w:hAnsi="Arial Narrow"/>
        </w:rPr>
        <w:t>Ден на туризма – пътуване до</w:t>
      </w:r>
      <w:r w:rsidR="00596B5F" w:rsidRPr="00566480">
        <w:rPr>
          <w:rFonts w:ascii="Arial Narrow" w:hAnsi="Arial Narrow"/>
          <w:lang w:val="bg-BG"/>
        </w:rPr>
        <w:t xml:space="preserve"> Пазарджик и Пещера.</w:t>
      </w:r>
      <w:r w:rsidR="00FF78C3" w:rsidRPr="00566480">
        <w:rPr>
          <w:rFonts w:ascii="Arial Narrow" w:hAnsi="Arial Narrow"/>
          <w:lang w:val="bg-BG"/>
        </w:rPr>
        <w:t xml:space="preserve"> Посещение на емблематичните места</w:t>
      </w:r>
      <w:r w:rsidRPr="00566480">
        <w:rPr>
          <w:rFonts w:ascii="Arial Narrow" w:hAnsi="Arial Narrow"/>
        </w:rPr>
        <w:t xml:space="preserve"> </w:t>
      </w:r>
    </w:p>
    <w:p w14:paraId="7AA187BF" w14:textId="65CEE17B" w:rsidR="00EF60AC" w:rsidRPr="00566480" w:rsidRDefault="007D5ABB">
      <w:pPr>
        <w:numPr>
          <w:ilvl w:val="0"/>
          <w:numId w:val="5"/>
        </w:numPr>
        <w:spacing w:after="346"/>
        <w:ind w:right="1" w:hanging="281"/>
        <w:rPr>
          <w:rFonts w:ascii="Arial Narrow" w:hAnsi="Arial Narrow"/>
        </w:rPr>
      </w:pPr>
      <w:r w:rsidRPr="00566480">
        <w:rPr>
          <w:rFonts w:ascii="Arial Narrow" w:hAnsi="Arial Narrow"/>
          <w:lang w:val="bg-BG"/>
        </w:rPr>
        <w:t>Пътуване до Габрово и Етъра. Учениците инасят иновативни беседи.</w:t>
      </w:r>
    </w:p>
    <w:p w14:paraId="1105BE02" w14:textId="09D42FFC" w:rsidR="00C1132A" w:rsidRPr="00566480" w:rsidRDefault="00B859E2" w:rsidP="00C77108">
      <w:pPr>
        <w:numPr>
          <w:ilvl w:val="0"/>
          <w:numId w:val="5"/>
        </w:numPr>
        <w:spacing w:after="346"/>
        <w:ind w:left="709" w:right="1" w:hanging="281"/>
        <w:rPr>
          <w:rFonts w:ascii="Arial Narrow" w:hAnsi="Arial Narrow"/>
        </w:rPr>
      </w:pPr>
      <w:r w:rsidRPr="00566480">
        <w:rPr>
          <w:rFonts w:ascii="Arial Narrow" w:hAnsi="Arial Narrow"/>
        </w:rPr>
        <w:t>По проект BG05M2OP001-2.014-0001 "Подкрепа за дуалната система на обучение" Елена Сердарева, Албена Попова и др. представители на бизнеса разработиха инструкции, работни листа и насоки за професия "Ресторантьор". Учебните помагала ще са от полза на професионалното обучение, което страда от липса на материали по професионална подготовка. Помагалата са в електронен вариант и са достъпни през сайта на МОН.</w:t>
      </w:r>
    </w:p>
    <w:p w14:paraId="24571DCF" w14:textId="77777777" w:rsidR="00C1132A" w:rsidRPr="00566480" w:rsidRDefault="00D57110">
      <w:pPr>
        <w:numPr>
          <w:ilvl w:val="0"/>
          <w:numId w:val="6"/>
        </w:numPr>
        <w:spacing w:after="81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Проект  </w:t>
      </w:r>
    </w:p>
    <w:p w14:paraId="3D1F41D3" w14:textId="77777777" w:rsidR="00C1132A" w:rsidRPr="00566480" w:rsidRDefault="00D57110">
      <w:pPr>
        <w:numPr>
          <w:ilvl w:val="0"/>
          <w:numId w:val="6"/>
        </w:numPr>
        <w:spacing w:after="67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Училището е включено в </w:t>
      </w:r>
      <w:r w:rsidRPr="00566480">
        <w:rPr>
          <w:rFonts w:ascii="Arial Narrow" w:hAnsi="Arial Narrow"/>
          <w:b/>
          <w:i/>
        </w:rPr>
        <w:t>Списъка на Иновативните училища</w:t>
      </w:r>
      <w:r w:rsidRPr="00566480">
        <w:rPr>
          <w:rFonts w:ascii="Arial Narrow" w:hAnsi="Arial Narrow"/>
        </w:rPr>
        <w:t xml:space="preserve"> – училището е в включено в мрежата на иновативни училища за България и изпълнява дейностите по иновациите</w:t>
      </w:r>
      <w:r w:rsidRPr="00566480">
        <w:rPr>
          <w:rFonts w:ascii="Arial Narrow" w:hAnsi="Arial Narrow"/>
          <w:color w:val="FF0000"/>
        </w:rPr>
        <w:t xml:space="preserve">; </w:t>
      </w:r>
    </w:p>
    <w:p w14:paraId="247BAA7D" w14:textId="3B254092" w:rsidR="00C1132A" w:rsidRPr="00566480" w:rsidRDefault="00D57110" w:rsidP="00003213">
      <w:pPr>
        <w:numPr>
          <w:ilvl w:val="0"/>
          <w:numId w:val="6"/>
        </w:numPr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Изпълнение на проект </w:t>
      </w:r>
      <w:r w:rsidRPr="00566480">
        <w:rPr>
          <w:rFonts w:ascii="Arial Narrow" w:hAnsi="Arial Narrow"/>
          <w:b/>
          <w:i/>
        </w:rPr>
        <w:t>Иновации в действие</w:t>
      </w:r>
      <w:r w:rsidRPr="00566480">
        <w:rPr>
          <w:rFonts w:ascii="Arial Narrow" w:hAnsi="Arial Narrow"/>
        </w:rPr>
        <w:t xml:space="preserve"> – реализирано посещение за обмяна на опит в ПГ</w:t>
      </w:r>
      <w:r w:rsidR="0065062D" w:rsidRPr="00566480">
        <w:rPr>
          <w:rFonts w:ascii="Arial Narrow" w:hAnsi="Arial Narrow"/>
          <w:lang w:val="bg-BG"/>
        </w:rPr>
        <w:t xml:space="preserve"> по електротехника </w:t>
      </w:r>
      <w:r w:rsidRPr="00566480">
        <w:rPr>
          <w:rFonts w:ascii="Arial Narrow" w:hAnsi="Arial Narrow"/>
        </w:rPr>
        <w:t xml:space="preserve"> „Хр. Ботев“ гр. Ботевград и посрещане  на ПГТМ „</w:t>
      </w:r>
      <w:r w:rsidR="0065062D" w:rsidRPr="00566480">
        <w:rPr>
          <w:rFonts w:ascii="Arial Narrow" w:hAnsi="Arial Narrow"/>
          <w:lang w:val="bg-BG"/>
        </w:rPr>
        <w:t>А. С. Попов</w:t>
      </w:r>
      <w:r w:rsidRPr="00566480">
        <w:rPr>
          <w:rFonts w:ascii="Arial Narrow" w:hAnsi="Arial Narrow"/>
        </w:rPr>
        <w:t xml:space="preserve">“- гр. </w:t>
      </w:r>
      <w:r w:rsidR="0065062D" w:rsidRPr="00566480">
        <w:rPr>
          <w:rFonts w:ascii="Arial Narrow" w:hAnsi="Arial Narrow"/>
          <w:lang w:val="bg-BG"/>
        </w:rPr>
        <w:t>Девин</w:t>
      </w:r>
      <w:r w:rsidR="00003213" w:rsidRPr="00566480">
        <w:rPr>
          <w:rFonts w:ascii="Arial Narrow" w:hAnsi="Arial Narrow"/>
          <w:lang w:val="bg-BG"/>
        </w:rPr>
        <w:t>, обл. Смолян</w:t>
      </w:r>
      <w:r w:rsidRPr="00566480">
        <w:rPr>
          <w:rFonts w:ascii="Arial Narrow" w:hAnsi="Arial Narrow"/>
        </w:rPr>
        <w:t xml:space="preserve"> и ОУ“</w:t>
      </w:r>
      <w:r w:rsidR="00003213" w:rsidRPr="00566480">
        <w:rPr>
          <w:rFonts w:ascii="Arial Narrow" w:hAnsi="Arial Narrow"/>
          <w:lang w:val="bg-BG"/>
        </w:rPr>
        <w:t>П. К. Яворов</w:t>
      </w:r>
      <w:r w:rsidRPr="00566480">
        <w:rPr>
          <w:rFonts w:ascii="Arial Narrow" w:hAnsi="Arial Narrow"/>
        </w:rPr>
        <w:t xml:space="preserve">“ с. </w:t>
      </w:r>
      <w:r w:rsidR="009F5FC3" w:rsidRPr="00566480">
        <w:rPr>
          <w:rFonts w:ascii="Arial Narrow" w:hAnsi="Arial Narrow"/>
          <w:lang w:val="bg-BG"/>
        </w:rPr>
        <w:t>Гьоврен, обл. Смолян и ОУ“</w:t>
      </w:r>
      <w:r w:rsidR="000076FE" w:rsidRPr="00566480">
        <w:rPr>
          <w:rFonts w:ascii="Arial Narrow" w:hAnsi="Arial Narrow"/>
          <w:lang w:val="bg-BG"/>
        </w:rPr>
        <w:t>Елин Пелин“ с. Дъбник обл. Бургас</w:t>
      </w:r>
      <w:r w:rsidRPr="00566480">
        <w:rPr>
          <w:rFonts w:ascii="Arial Narrow" w:hAnsi="Arial Narrow"/>
        </w:rPr>
        <w:t xml:space="preserve"> съгласно сключен договор </w:t>
      </w:r>
    </w:p>
    <w:p w14:paraId="37484C76" w14:textId="77777777" w:rsidR="00C1132A" w:rsidRPr="00566480" w:rsidRDefault="00D57110">
      <w:pPr>
        <w:numPr>
          <w:ilvl w:val="0"/>
          <w:numId w:val="6"/>
        </w:numPr>
        <w:spacing w:after="71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Формирани 12 групи за </w:t>
      </w:r>
      <w:r w:rsidRPr="00566480">
        <w:rPr>
          <w:rFonts w:ascii="Arial Narrow" w:hAnsi="Arial Narrow"/>
          <w:b/>
          <w:i/>
        </w:rPr>
        <w:t>занимания по интереси</w:t>
      </w:r>
      <w:r w:rsidRPr="00566480">
        <w:rPr>
          <w:rFonts w:ascii="Arial Narrow" w:hAnsi="Arial Narrow"/>
        </w:rPr>
        <w:t xml:space="preserve"> в 8-12 клас за развитие на извънкласните дейности в училище, с национално финансиране; </w:t>
      </w:r>
    </w:p>
    <w:p w14:paraId="6BAA168B" w14:textId="73C9A0AE" w:rsidR="00C1132A" w:rsidRPr="00566480" w:rsidRDefault="00D57110">
      <w:pPr>
        <w:numPr>
          <w:ilvl w:val="0"/>
          <w:numId w:val="6"/>
        </w:numPr>
        <w:spacing w:after="71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Формирани са </w:t>
      </w:r>
      <w:r w:rsidR="00566480">
        <w:rPr>
          <w:rFonts w:ascii="Arial Narrow" w:hAnsi="Arial Narrow"/>
          <w:color w:val="FF0000"/>
        </w:rPr>
        <w:t>1</w:t>
      </w:r>
      <w:r w:rsidRPr="00566480">
        <w:rPr>
          <w:rFonts w:ascii="Arial Narrow" w:hAnsi="Arial Narrow"/>
          <w:color w:val="FF0000"/>
        </w:rPr>
        <w:t xml:space="preserve">5 групи </w:t>
      </w:r>
      <w:r w:rsidRPr="00566480">
        <w:rPr>
          <w:rFonts w:ascii="Arial Narrow" w:hAnsi="Arial Narrow"/>
        </w:rPr>
        <w:t xml:space="preserve">по проект </w:t>
      </w:r>
      <w:r w:rsidRPr="00566480">
        <w:rPr>
          <w:rFonts w:ascii="Arial Narrow" w:hAnsi="Arial Narrow"/>
          <w:b/>
          <w:i/>
        </w:rPr>
        <w:t>Подкрепа за успех</w:t>
      </w:r>
      <w:r w:rsidRPr="00566480">
        <w:rPr>
          <w:rFonts w:ascii="Arial Narrow" w:hAnsi="Arial Narrow"/>
        </w:rPr>
        <w:t xml:space="preserve"> – дейности по преодоляване на обучителни затруднения </w:t>
      </w:r>
    </w:p>
    <w:p w14:paraId="772FBDDE" w14:textId="0953533A" w:rsidR="00C1132A" w:rsidRPr="00566480" w:rsidRDefault="00D57110">
      <w:pPr>
        <w:numPr>
          <w:ilvl w:val="0"/>
          <w:numId w:val="6"/>
        </w:numPr>
        <w:spacing w:after="78"/>
        <w:ind w:right="1" w:hanging="360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Проект по програма </w:t>
      </w:r>
      <w:r w:rsidRPr="00566480">
        <w:rPr>
          <w:rFonts w:ascii="Arial Narrow" w:hAnsi="Arial Narrow"/>
          <w:b/>
          <w:i/>
        </w:rPr>
        <w:t>Еразъм+ КА 116</w:t>
      </w:r>
      <w:r w:rsidR="00566480">
        <w:rPr>
          <w:rFonts w:ascii="Arial Narrow" w:hAnsi="Arial Narrow"/>
        </w:rPr>
        <w:t xml:space="preserve">  в сферата на ПОО с </w:t>
      </w:r>
      <w:r w:rsidR="00566480">
        <w:rPr>
          <w:rFonts w:ascii="Arial Narrow" w:hAnsi="Arial Narrow"/>
          <w:lang w:val="bg-BG"/>
        </w:rPr>
        <w:t>Акредитация</w:t>
      </w:r>
      <w:r w:rsidRPr="00566480">
        <w:rPr>
          <w:rFonts w:ascii="Arial Narrow" w:hAnsi="Arial Narrow"/>
        </w:rPr>
        <w:t xml:space="preserve">. </w:t>
      </w:r>
    </w:p>
    <w:p w14:paraId="7D93D2B9" w14:textId="77777777" w:rsidR="00C1132A" w:rsidRPr="00566480" w:rsidRDefault="00D57110">
      <w:pPr>
        <w:pStyle w:val="Heading1"/>
        <w:tabs>
          <w:tab w:val="center" w:pos="393"/>
          <w:tab w:val="center" w:pos="4818"/>
        </w:tabs>
        <w:ind w:left="0"/>
        <w:rPr>
          <w:rFonts w:ascii="Arial Narrow" w:hAnsi="Arial Narrow"/>
        </w:rPr>
      </w:pPr>
      <w:r w:rsidRPr="00566480">
        <w:rPr>
          <w:rFonts w:ascii="Arial Narrow" w:eastAsia="Calibri" w:hAnsi="Arial Narrow" w:cs="Calibri"/>
          <w:b w:val="0"/>
          <w:i w:val="0"/>
          <w:sz w:val="22"/>
        </w:rPr>
        <w:tab/>
      </w:r>
      <w:r w:rsidRPr="00566480">
        <w:rPr>
          <w:rFonts w:ascii="Arial Narrow" w:hAnsi="Arial Narrow"/>
          <w:b w:val="0"/>
          <w:i w:val="0"/>
        </w:rPr>
        <w:t xml:space="preserve">- </w:t>
      </w:r>
      <w:r w:rsidRPr="00566480">
        <w:rPr>
          <w:rFonts w:ascii="Arial Narrow" w:hAnsi="Arial Narrow"/>
          <w:b w:val="0"/>
          <w:i w:val="0"/>
        </w:rPr>
        <w:tab/>
        <w:t>НП</w:t>
      </w:r>
      <w:r w:rsidRPr="00566480">
        <w:rPr>
          <w:rFonts w:ascii="Arial Narrow" w:hAnsi="Arial Narrow"/>
        </w:rPr>
        <w:t xml:space="preserve"> ИКТ – Осигуряване на средства за електронен дневник, лаптопи </w:t>
      </w:r>
      <w:r w:rsidRPr="00566480">
        <w:rPr>
          <w:rFonts w:ascii="Arial Narrow" w:hAnsi="Arial Narrow"/>
          <w:b w:val="0"/>
          <w:i w:val="0"/>
        </w:rPr>
        <w:t>и</w:t>
      </w:r>
      <w:r w:rsidRPr="00566480">
        <w:rPr>
          <w:rFonts w:ascii="Arial Narrow" w:hAnsi="Arial Narrow"/>
        </w:rPr>
        <w:t xml:space="preserve"> интернет </w:t>
      </w:r>
    </w:p>
    <w:p w14:paraId="0D8184AF" w14:textId="03412C4C" w:rsidR="00566480" w:rsidRDefault="00D57110" w:rsidP="00A86DE2">
      <w:pPr>
        <w:numPr>
          <w:ilvl w:val="0"/>
          <w:numId w:val="7"/>
        </w:numPr>
        <w:spacing w:after="132" w:line="440" w:lineRule="auto"/>
        <w:ind w:right="1" w:hanging="360"/>
        <w:jc w:val="left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ОП НОИР проект </w:t>
      </w:r>
      <w:r w:rsidRPr="00566480">
        <w:rPr>
          <w:rFonts w:ascii="Arial Narrow" w:hAnsi="Arial Narrow"/>
          <w:b/>
        </w:rPr>
        <w:t>„Подкрепа за дуалната система на обучение</w:t>
      </w:r>
      <w:r w:rsidRPr="00566480">
        <w:rPr>
          <w:rFonts w:ascii="Arial Narrow" w:hAnsi="Arial Narrow"/>
        </w:rPr>
        <w:t>“</w:t>
      </w:r>
    </w:p>
    <w:p w14:paraId="764D0991" w14:textId="607584AB" w:rsidR="00566480" w:rsidRDefault="00566480" w:rsidP="00A86DE2">
      <w:pPr>
        <w:numPr>
          <w:ilvl w:val="0"/>
          <w:numId w:val="7"/>
        </w:numPr>
        <w:spacing w:after="132" w:line="440" w:lineRule="auto"/>
        <w:ind w:right="1" w:hanging="360"/>
        <w:jc w:val="left"/>
        <w:rPr>
          <w:rFonts w:ascii="Arial Narrow" w:hAnsi="Arial Narrow"/>
        </w:rPr>
      </w:pPr>
      <w:r>
        <w:rPr>
          <w:rFonts w:ascii="Arial Narrow" w:hAnsi="Arial Narrow"/>
          <w:lang w:val="bg-BG"/>
        </w:rPr>
        <w:t>Проект „Ограмотяване на възрастни-2“ – Бъдещето пред мен</w:t>
      </w:r>
    </w:p>
    <w:p w14:paraId="2EC34B44" w14:textId="3C2C49EC" w:rsidR="00566480" w:rsidRDefault="00D57110" w:rsidP="00A86DE2">
      <w:pPr>
        <w:numPr>
          <w:ilvl w:val="0"/>
          <w:numId w:val="7"/>
        </w:numPr>
        <w:spacing w:after="132" w:line="440" w:lineRule="auto"/>
        <w:ind w:right="1" w:hanging="360"/>
        <w:jc w:val="left"/>
        <w:rPr>
          <w:rFonts w:ascii="Arial Narrow" w:hAnsi="Arial Narrow"/>
        </w:rPr>
      </w:pPr>
      <w:r w:rsidRPr="00566480">
        <w:rPr>
          <w:rFonts w:ascii="Arial Narrow" w:hAnsi="Arial Narrow"/>
        </w:rPr>
        <w:t>НП „</w:t>
      </w:r>
      <w:r w:rsidRPr="00566480">
        <w:rPr>
          <w:rFonts w:ascii="Arial Narrow" w:hAnsi="Arial Narrow"/>
          <w:b/>
        </w:rPr>
        <w:t xml:space="preserve">Равен достъп до училищно образование в условията на кризи“ </w:t>
      </w:r>
      <w:r w:rsidRPr="00566480">
        <w:rPr>
          <w:rFonts w:ascii="Arial Narrow" w:hAnsi="Arial Narrow"/>
        </w:rPr>
        <w:t xml:space="preserve"> </w:t>
      </w:r>
    </w:p>
    <w:p w14:paraId="2B0804C2" w14:textId="2D0187CB" w:rsidR="00C1132A" w:rsidRPr="00566480" w:rsidRDefault="00D57110" w:rsidP="00566480">
      <w:pPr>
        <w:spacing w:after="132" w:line="440" w:lineRule="auto"/>
        <w:ind w:left="720" w:right="1" w:firstLine="0"/>
        <w:jc w:val="left"/>
        <w:rPr>
          <w:rFonts w:ascii="Arial Narrow" w:hAnsi="Arial Narrow"/>
        </w:rPr>
      </w:pPr>
      <w:r w:rsidRPr="00566480">
        <w:rPr>
          <w:rFonts w:ascii="Arial Narrow" w:hAnsi="Arial Narrow"/>
          <w:b/>
        </w:rPr>
        <w:t>Кандидатстване с проекти по програми:</w:t>
      </w:r>
      <w:r w:rsidRPr="00566480">
        <w:rPr>
          <w:rFonts w:ascii="Arial Narrow" w:hAnsi="Arial Narrow"/>
        </w:rPr>
        <w:t xml:space="preserve">  </w:t>
      </w:r>
    </w:p>
    <w:p w14:paraId="6DAB6290" w14:textId="77777777" w:rsidR="00C1132A" w:rsidRPr="00566480" w:rsidRDefault="00D57110">
      <w:pPr>
        <w:numPr>
          <w:ilvl w:val="0"/>
          <w:numId w:val="7"/>
        </w:numPr>
        <w:spacing w:after="74"/>
        <w:ind w:right="1" w:hanging="360"/>
        <w:jc w:val="left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Еразъм + </w:t>
      </w:r>
    </w:p>
    <w:p w14:paraId="62F11137" w14:textId="77777777" w:rsidR="00C1132A" w:rsidRPr="008078F5" w:rsidRDefault="00D57110">
      <w:pPr>
        <w:numPr>
          <w:ilvl w:val="0"/>
          <w:numId w:val="7"/>
        </w:numPr>
        <w:spacing w:after="79"/>
        <w:ind w:right="1" w:hanging="360"/>
        <w:jc w:val="left"/>
        <w:rPr>
          <w:rFonts w:ascii="Arial Narrow" w:hAnsi="Arial Narrow"/>
        </w:rPr>
      </w:pPr>
      <w:r w:rsidRPr="00566480">
        <w:rPr>
          <w:rFonts w:ascii="Arial Narrow" w:hAnsi="Arial Narrow"/>
        </w:rPr>
        <w:t xml:space="preserve">ИКТ  </w:t>
      </w:r>
    </w:p>
    <w:p w14:paraId="552E6231" w14:textId="77777777" w:rsidR="00C1132A" w:rsidRPr="008078F5" w:rsidRDefault="00D57110">
      <w:pPr>
        <w:numPr>
          <w:ilvl w:val="0"/>
          <w:numId w:val="7"/>
        </w:numPr>
        <w:spacing w:after="29" w:line="287" w:lineRule="auto"/>
        <w:ind w:right="1" w:hanging="360"/>
        <w:jc w:val="left"/>
        <w:rPr>
          <w:rFonts w:ascii="Arial Narrow" w:hAnsi="Arial Narrow"/>
        </w:rPr>
      </w:pPr>
      <w:r w:rsidRPr="008078F5">
        <w:rPr>
          <w:rFonts w:ascii="Arial Narrow" w:hAnsi="Arial Narrow"/>
        </w:rPr>
        <w:t xml:space="preserve">Национална програма </w:t>
      </w:r>
      <w:r w:rsidRPr="008078F5">
        <w:rPr>
          <w:rFonts w:ascii="Arial Narrow" w:hAnsi="Arial Narrow"/>
          <w:i/>
        </w:rPr>
        <w:t>Осигуряване на съвременна образователна среда</w:t>
      </w:r>
      <w:r w:rsidRPr="008078F5">
        <w:rPr>
          <w:rFonts w:ascii="Arial Narrow" w:hAnsi="Arial Narrow"/>
        </w:rPr>
        <w:t xml:space="preserve">, Модул </w:t>
      </w:r>
      <w:r w:rsidRPr="008078F5">
        <w:rPr>
          <w:rFonts w:ascii="Arial Narrow" w:hAnsi="Arial Narrow"/>
          <w:i/>
        </w:rPr>
        <w:t xml:space="preserve">Модернизиране </w:t>
      </w:r>
      <w:r w:rsidRPr="008078F5">
        <w:rPr>
          <w:rFonts w:ascii="Arial Narrow" w:hAnsi="Arial Narrow"/>
          <w:i/>
        </w:rPr>
        <w:tab/>
        <w:t xml:space="preserve">на </w:t>
      </w:r>
      <w:r w:rsidRPr="008078F5">
        <w:rPr>
          <w:rFonts w:ascii="Arial Narrow" w:hAnsi="Arial Narrow"/>
          <w:i/>
        </w:rPr>
        <w:tab/>
        <w:t xml:space="preserve">системата </w:t>
      </w:r>
      <w:r w:rsidRPr="008078F5">
        <w:rPr>
          <w:rFonts w:ascii="Arial Narrow" w:hAnsi="Arial Narrow"/>
          <w:i/>
        </w:rPr>
        <w:tab/>
        <w:t xml:space="preserve">на </w:t>
      </w:r>
      <w:r w:rsidRPr="008078F5">
        <w:rPr>
          <w:rFonts w:ascii="Arial Narrow" w:hAnsi="Arial Narrow"/>
          <w:i/>
        </w:rPr>
        <w:tab/>
        <w:t xml:space="preserve">професионалното </w:t>
      </w:r>
      <w:r w:rsidRPr="008078F5">
        <w:rPr>
          <w:rFonts w:ascii="Arial Narrow" w:hAnsi="Arial Narrow"/>
          <w:i/>
        </w:rPr>
        <w:tab/>
        <w:t>образование</w:t>
      </w:r>
      <w:r w:rsidRPr="008078F5">
        <w:rPr>
          <w:rFonts w:ascii="Arial Narrow" w:hAnsi="Arial Narrow"/>
        </w:rPr>
        <w:t>,</w:t>
      </w:r>
      <w:r w:rsidRPr="008078F5">
        <w:rPr>
          <w:rFonts w:ascii="Arial Narrow" w:hAnsi="Arial Narrow"/>
          <w:b/>
        </w:rPr>
        <w:t xml:space="preserve"> </w:t>
      </w:r>
      <w:r w:rsidRPr="008078F5">
        <w:rPr>
          <w:rFonts w:ascii="Arial Narrow" w:hAnsi="Arial Narrow"/>
          <w:b/>
        </w:rPr>
        <w:tab/>
      </w:r>
      <w:r w:rsidRPr="008078F5">
        <w:rPr>
          <w:rFonts w:ascii="Arial Narrow" w:hAnsi="Arial Narrow"/>
        </w:rPr>
        <w:t xml:space="preserve">Дейност </w:t>
      </w:r>
      <w:r w:rsidRPr="008078F5">
        <w:rPr>
          <w:rFonts w:ascii="Arial Narrow" w:hAnsi="Arial Narrow"/>
        </w:rPr>
        <w:tab/>
        <w:t xml:space="preserve">№1 </w:t>
      </w:r>
      <w:r w:rsidRPr="008078F5">
        <w:rPr>
          <w:rFonts w:ascii="Arial Narrow" w:hAnsi="Arial Narrow"/>
          <w:i/>
        </w:rPr>
        <w:t>Модернизиране на материално-техническата база</w:t>
      </w:r>
      <w:r w:rsidRPr="008078F5">
        <w:rPr>
          <w:rFonts w:ascii="Arial Narrow" w:hAnsi="Arial Narrow"/>
        </w:rPr>
        <w:t xml:space="preserve">  </w:t>
      </w:r>
    </w:p>
    <w:p w14:paraId="6F79CB43" w14:textId="77777777" w:rsidR="00C1132A" w:rsidRPr="008078F5" w:rsidRDefault="00D57110">
      <w:pPr>
        <w:numPr>
          <w:ilvl w:val="0"/>
          <w:numId w:val="7"/>
        </w:numPr>
        <w:spacing w:after="29" w:line="287" w:lineRule="auto"/>
        <w:ind w:right="1" w:hanging="360"/>
        <w:jc w:val="left"/>
        <w:rPr>
          <w:rFonts w:ascii="Arial Narrow" w:hAnsi="Arial Narrow"/>
        </w:rPr>
      </w:pPr>
      <w:r w:rsidRPr="008078F5">
        <w:rPr>
          <w:rFonts w:ascii="Arial Narrow" w:hAnsi="Arial Narrow"/>
        </w:rPr>
        <w:t xml:space="preserve">Национална програма </w:t>
      </w:r>
      <w:r w:rsidRPr="008078F5">
        <w:rPr>
          <w:rFonts w:ascii="Arial Narrow" w:hAnsi="Arial Narrow"/>
          <w:i/>
        </w:rPr>
        <w:t>Осигуряване на съвременна образователна среда</w:t>
      </w:r>
      <w:r w:rsidRPr="008078F5">
        <w:rPr>
          <w:rFonts w:ascii="Arial Narrow" w:hAnsi="Arial Narrow"/>
        </w:rPr>
        <w:t xml:space="preserve">, Модул </w:t>
      </w:r>
      <w:r w:rsidRPr="008078F5">
        <w:rPr>
          <w:rFonts w:ascii="Arial Narrow" w:hAnsi="Arial Narrow"/>
          <w:i/>
        </w:rPr>
        <w:t xml:space="preserve">Библиотеките като образователна среда </w:t>
      </w:r>
    </w:p>
    <w:p w14:paraId="2E77C4E6" w14:textId="77777777" w:rsidR="00C1132A" w:rsidRPr="008078F5" w:rsidRDefault="00D57110">
      <w:pPr>
        <w:numPr>
          <w:ilvl w:val="0"/>
          <w:numId w:val="7"/>
        </w:numPr>
        <w:spacing w:after="316" w:line="276" w:lineRule="auto"/>
        <w:ind w:right="1" w:hanging="360"/>
        <w:jc w:val="left"/>
        <w:rPr>
          <w:rFonts w:ascii="Arial Narrow" w:hAnsi="Arial Narrow"/>
        </w:rPr>
      </w:pPr>
      <w:r w:rsidRPr="008078F5">
        <w:rPr>
          <w:rFonts w:ascii="Arial Narrow" w:hAnsi="Arial Narrow"/>
        </w:rPr>
        <w:t xml:space="preserve">Национална програма </w:t>
      </w:r>
      <w:r w:rsidRPr="008078F5">
        <w:rPr>
          <w:rFonts w:ascii="Arial Narrow" w:hAnsi="Arial Narrow"/>
          <w:i/>
        </w:rPr>
        <w:t>Разработване на учебни помагала и на методически ръководства, оценяване и одобряване на проекти на учебни помагала за подпомагане на обучението, организирано в чужбина, на проекти на учебници и на проекти на учебни комплекти,</w:t>
      </w:r>
      <w:r w:rsidRPr="008078F5">
        <w:rPr>
          <w:rFonts w:ascii="Arial Narrow" w:hAnsi="Arial Narrow"/>
        </w:rPr>
        <w:t xml:space="preserve"> Модул </w:t>
      </w:r>
      <w:r w:rsidRPr="008078F5">
        <w:rPr>
          <w:rFonts w:ascii="Arial Narrow" w:hAnsi="Arial Narrow"/>
          <w:i/>
        </w:rPr>
        <w:t xml:space="preserve">Разработване и/или адаптиране на учебни помагала за професионално образование и обучение </w:t>
      </w:r>
    </w:p>
    <w:p w14:paraId="43C97343" w14:textId="77777777" w:rsidR="00C1132A" w:rsidRPr="008078F5" w:rsidRDefault="00D57110">
      <w:pPr>
        <w:spacing w:after="351"/>
        <w:ind w:left="437" w:right="1"/>
        <w:rPr>
          <w:rFonts w:ascii="Arial Narrow" w:hAnsi="Arial Narrow"/>
        </w:rPr>
      </w:pPr>
      <w:r w:rsidRPr="008078F5">
        <w:rPr>
          <w:rFonts w:ascii="Arial Narrow" w:eastAsia="Wingdings" w:hAnsi="Arial Narrow" w:cs="Wingdings"/>
        </w:rPr>
        <w:t></w:t>
      </w:r>
      <w:r w:rsidRPr="008078F5">
        <w:rPr>
          <w:rFonts w:ascii="Arial Narrow" w:hAnsi="Arial Narrow"/>
        </w:rPr>
        <w:t xml:space="preserve"> Други </w:t>
      </w:r>
    </w:p>
    <w:p w14:paraId="2257A4AA" w14:textId="6BF6391A" w:rsidR="00C1132A" w:rsidRPr="008078F5" w:rsidRDefault="00D57110">
      <w:pPr>
        <w:numPr>
          <w:ilvl w:val="0"/>
          <w:numId w:val="8"/>
        </w:numPr>
        <w:spacing w:after="65"/>
        <w:ind w:right="1" w:hanging="360"/>
        <w:rPr>
          <w:rFonts w:ascii="Arial Narrow" w:hAnsi="Arial Narrow"/>
        </w:rPr>
      </w:pPr>
      <w:r w:rsidRPr="008078F5">
        <w:rPr>
          <w:rFonts w:ascii="Arial Narrow" w:hAnsi="Arial Narrow"/>
        </w:rPr>
        <w:t xml:space="preserve">Обмяна на опит с преподаватели от ПГ </w:t>
      </w:r>
      <w:r w:rsidR="007F26A1" w:rsidRPr="008078F5">
        <w:rPr>
          <w:rFonts w:ascii="Arial Narrow" w:hAnsi="Arial Narrow"/>
          <w:lang w:val="bg-BG"/>
        </w:rPr>
        <w:t>по електротехника</w:t>
      </w:r>
      <w:r w:rsidR="008078F5">
        <w:rPr>
          <w:rFonts w:ascii="Arial Narrow" w:hAnsi="Arial Narrow"/>
          <w:lang w:val="bg-BG"/>
        </w:rPr>
        <w:t xml:space="preserve"> </w:t>
      </w:r>
      <w:r w:rsidRPr="008078F5">
        <w:rPr>
          <w:rFonts w:ascii="Arial Narrow" w:hAnsi="Arial Narrow"/>
        </w:rPr>
        <w:t>„</w:t>
      </w:r>
      <w:r w:rsidR="007F26A1" w:rsidRPr="008078F5">
        <w:rPr>
          <w:rFonts w:ascii="Arial Narrow" w:hAnsi="Arial Narrow"/>
          <w:lang w:val="bg-BG"/>
        </w:rPr>
        <w:t>А. С. Попов</w:t>
      </w:r>
      <w:r w:rsidRPr="008078F5">
        <w:rPr>
          <w:rFonts w:ascii="Arial Narrow" w:hAnsi="Arial Narrow"/>
        </w:rPr>
        <w:t>“</w:t>
      </w:r>
      <w:r w:rsidR="0085065D" w:rsidRPr="008078F5">
        <w:rPr>
          <w:rFonts w:ascii="Arial Narrow" w:hAnsi="Arial Narrow"/>
          <w:lang w:val="bg-BG"/>
        </w:rPr>
        <w:t xml:space="preserve"> гр. Девин, обл. Смолян</w:t>
      </w:r>
      <w:r w:rsidRPr="008078F5">
        <w:rPr>
          <w:rFonts w:ascii="Arial Narrow" w:hAnsi="Arial Narrow"/>
        </w:rPr>
        <w:t xml:space="preserve">  с цел подобряване качеството на образователно-възпитателния процес - Участие в работни срещи: </w:t>
      </w:r>
    </w:p>
    <w:p w14:paraId="1754C0A3" w14:textId="7E5B0CEE" w:rsidR="00C1132A" w:rsidRPr="008078F5" w:rsidRDefault="00D57110" w:rsidP="008078F5">
      <w:pPr>
        <w:numPr>
          <w:ilvl w:val="0"/>
          <w:numId w:val="8"/>
        </w:numPr>
        <w:spacing w:after="78" w:line="276" w:lineRule="auto"/>
        <w:ind w:right="1" w:hanging="360"/>
        <w:rPr>
          <w:rFonts w:ascii="Arial Narrow" w:hAnsi="Arial Narrow"/>
        </w:rPr>
      </w:pPr>
      <w:r w:rsidRPr="008078F5">
        <w:rPr>
          <w:rFonts w:ascii="Arial Narrow" w:hAnsi="Arial Narrow"/>
        </w:rPr>
        <w:t xml:space="preserve">Работна среща на Асоциацията на училищата по хотелиерство и рестораньорство – </w:t>
      </w:r>
      <w:r w:rsidR="009A5B8F" w:rsidRPr="008078F5">
        <w:rPr>
          <w:rFonts w:ascii="Arial Narrow" w:hAnsi="Arial Narrow"/>
          <w:lang w:val="bg-BG"/>
        </w:rPr>
        <w:t>Варна</w:t>
      </w:r>
    </w:p>
    <w:p w14:paraId="24682778" w14:textId="77777777" w:rsidR="008078F5" w:rsidRDefault="00D57110" w:rsidP="008078F5">
      <w:pPr>
        <w:numPr>
          <w:ilvl w:val="0"/>
          <w:numId w:val="8"/>
        </w:numPr>
        <w:spacing w:after="78" w:line="276" w:lineRule="auto"/>
        <w:ind w:right="1" w:hanging="360"/>
        <w:rPr>
          <w:rFonts w:ascii="Arial Narrow" w:hAnsi="Arial Narrow"/>
        </w:rPr>
      </w:pPr>
      <w:r w:rsidRPr="008078F5">
        <w:rPr>
          <w:rFonts w:ascii="Arial Narrow" w:hAnsi="Arial Narrow"/>
        </w:rPr>
        <w:t xml:space="preserve">Уебинар на ЦРЧР за сключване на договор по Еразъм+ </w:t>
      </w:r>
    </w:p>
    <w:p w14:paraId="1D2FDCA7" w14:textId="77777777" w:rsidR="008078F5" w:rsidRDefault="00D57110" w:rsidP="008078F5">
      <w:pPr>
        <w:numPr>
          <w:ilvl w:val="0"/>
          <w:numId w:val="8"/>
        </w:numPr>
        <w:spacing w:after="78" w:line="276" w:lineRule="auto"/>
        <w:ind w:right="1" w:hanging="360"/>
        <w:rPr>
          <w:rFonts w:ascii="Arial Narrow" w:hAnsi="Arial Narrow"/>
        </w:rPr>
      </w:pPr>
      <w:r w:rsidRPr="008078F5">
        <w:rPr>
          <w:rFonts w:ascii="Arial Narrow" w:hAnsi="Arial Narrow"/>
        </w:rPr>
        <w:t>Работна среща по проект „Подкрепа за дуалната система на обучение“</w:t>
      </w:r>
    </w:p>
    <w:p w14:paraId="15E71F67" w14:textId="4FD4438A" w:rsidR="009A5B8F" w:rsidRPr="008078F5" w:rsidRDefault="00D57110" w:rsidP="008078F5">
      <w:pPr>
        <w:numPr>
          <w:ilvl w:val="0"/>
          <w:numId w:val="8"/>
        </w:numPr>
        <w:spacing w:after="78" w:line="276" w:lineRule="auto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</w:rPr>
        <w:t>Създадени оптимални условия за развитие на творческите и познавателни възможности на учениците,</w:t>
      </w:r>
      <w:r w:rsidRPr="008078F5">
        <w:t xml:space="preserve"> предвид </w:t>
      </w:r>
      <w:r w:rsidRPr="008078F5">
        <w:rPr>
          <w:rFonts w:ascii="Arial Narrow" w:hAnsi="Arial Narrow"/>
          <w:szCs w:val="24"/>
        </w:rPr>
        <w:t xml:space="preserve">съществуващите МТБ и учителски капацитет;  </w:t>
      </w:r>
    </w:p>
    <w:p w14:paraId="09514837" w14:textId="77777777" w:rsidR="005E7080" w:rsidRPr="008078F5" w:rsidRDefault="005B4229" w:rsidP="005B4229">
      <w:pPr>
        <w:pStyle w:val="ListParagraph"/>
        <w:numPr>
          <w:ilvl w:val="0"/>
          <w:numId w:val="8"/>
        </w:numPr>
        <w:spacing w:after="308"/>
        <w:ind w:right="1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  <w:lang w:val="bg-BG"/>
        </w:rPr>
        <w:t>Кампания „Походът на книгите 2021</w:t>
      </w:r>
      <w:r w:rsidR="005E7080" w:rsidRPr="008078F5">
        <w:rPr>
          <w:rFonts w:ascii="Arial Narrow" w:hAnsi="Arial Narrow"/>
          <w:szCs w:val="24"/>
          <w:lang w:val="bg-BG"/>
        </w:rPr>
        <w:t>“ с цел насърчаване на детското четене</w:t>
      </w:r>
    </w:p>
    <w:p w14:paraId="2637FC97" w14:textId="77777777" w:rsidR="00426667" w:rsidRPr="008078F5" w:rsidRDefault="00D001FA" w:rsidP="005B4229">
      <w:pPr>
        <w:pStyle w:val="ListParagraph"/>
        <w:numPr>
          <w:ilvl w:val="0"/>
          <w:numId w:val="8"/>
        </w:numPr>
        <w:spacing w:after="308"/>
        <w:ind w:right="1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  <w:lang w:val="bg-BG"/>
        </w:rPr>
        <w:t>Отбелязване на международния ден на организанията</w:t>
      </w:r>
      <w:r w:rsidR="004360ED" w:rsidRPr="008078F5">
        <w:rPr>
          <w:rFonts w:ascii="Arial Narrow" w:hAnsi="Arial Narrow"/>
          <w:szCs w:val="24"/>
          <w:lang w:val="bg-BG"/>
        </w:rPr>
        <w:t xml:space="preserve"> на ООН -беседа „Какво е ОО</w:t>
      </w:r>
      <w:r w:rsidR="00FA4DCB" w:rsidRPr="008078F5">
        <w:rPr>
          <w:rFonts w:ascii="Arial Narrow" w:hAnsi="Arial Narrow"/>
          <w:szCs w:val="24"/>
          <w:lang w:val="bg-BG"/>
        </w:rPr>
        <w:t>Н и какви са целите и структурата на организацията“</w:t>
      </w:r>
    </w:p>
    <w:p w14:paraId="77681282" w14:textId="77777777" w:rsidR="00CB11A5" w:rsidRPr="008078F5" w:rsidRDefault="00426667" w:rsidP="005B4229">
      <w:pPr>
        <w:pStyle w:val="ListParagraph"/>
        <w:numPr>
          <w:ilvl w:val="0"/>
          <w:numId w:val="8"/>
        </w:numPr>
        <w:spacing w:after="308"/>
        <w:ind w:right="1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  <w:lang w:val="bg-BG"/>
        </w:rPr>
        <w:t xml:space="preserve">Празнуване </w:t>
      </w:r>
      <w:r w:rsidR="00FA0AB6" w:rsidRPr="008078F5">
        <w:rPr>
          <w:rFonts w:ascii="Arial Narrow" w:hAnsi="Arial Narrow"/>
          <w:szCs w:val="24"/>
          <w:lang w:val="bg-BG"/>
        </w:rPr>
        <w:t xml:space="preserve">Деня на народните будители </w:t>
      </w:r>
      <w:r w:rsidR="008E4047" w:rsidRPr="008078F5">
        <w:rPr>
          <w:rFonts w:ascii="Arial Narrow" w:hAnsi="Arial Narrow"/>
          <w:szCs w:val="24"/>
          <w:lang w:val="bg-BG"/>
        </w:rPr>
        <w:t>–</w:t>
      </w:r>
      <w:r w:rsidR="00FA0AB6" w:rsidRPr="008078F5">
        <w:rPr>
          <w:rFonts w:ascii="Arial Narrow" w:hAnsi="Arial Narrow"/>
          <w:szCs w:val="24"/>
          <w:lang w:val="bg-BG"/>
        </w:rPr>
        <w:t xml:space="preserve"> </w:t>
      </w:r>
      <w:r w:rsidR="008E4047" w:rsidRPr="008078F5">
        <w:rPr>
          <w:rFonts w:ascii="Arial Narrow" w:hAnsi="Arial Narrow"/>
          <w:szCs w:val="24"/>
          <w:lang w:val="bg-BG"/>
        </w:rPr>
        <w:t>конкурс за есе на тема „Легенди за историческите места на Самоков“</w:t>
      </w:r>
      <w:r w:rsidR="008222B1" w:rsidRPr="008078F5">
        <w:rPr>
          <w:rFonts w:ascii="Arial Narrow" w:hAnsi="Arial Narrow"/>
          <w:szCs w:val="24"/>
          <w:lang w:val="bg-BG"/>
        </w:rPr>
        <w:t xml:space="preserve"> и иновативна игра за народните будители.</w:t>
      </w:r>
    </w:p>
    <w:p w14:paraId="7BDD6026" w14:textId="1BE9E7A3" w:rsidR="00C1132A" w:rsidRPr="008078F5" w:rsidRDefault="00D57110" w:rsidP="005B4229">
      <w:pPr>
        <w:pStyle w:val="ListParagraph"/>
        <w:numPr>
          <w:ilvl w:val="0"/>
          <w:numId w:val="8"/>
        </w:numPr>
        <w:spacing w:after="308"/>
        <w:ind w:right="1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 </w:t>
      </w:r>
    </w:p>
    <w:p w14:paraId="76BE79BA" w14:textId="6E9AEB34" w:rsidR="00C1132A" w:rsidRPr="008078F5" w:rsidRDefault="00D57110">
      <w:pPr>
        <w:numPr>
          <w:ilvl w:val="0"/>
          <w:numId w:val="9"/>
        </w:numPr>
        <w:spacing w:after="313"/>
        <w:ind w:right="1" w:hanging="281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Акцент върху повишаването на мотивацията за учене и възпитателната работа. Работата по повишаването на мотивацията на учениците за учене бе чрез целенасочената дейност по всички учебни дисциплини с акцент върху необходимостта и значимостта на конкретни знания за успешна житейска и професионална реализация; </w:t>
      </w:r>
    </w:p>
    <w:p w14:paraId="483E0BF9" w14:textId="0A9EB57B" w:rsidR="00CB11A5" w:rsidRPr="008078F5" w:rsidRDefault="00CB11A5" w:rsidP="00CB11A5">
      <w:pPr>
        <w:pStyle w:val="ListParagraph"/>
        <w:numPr>
          <w:ilvl w:val="0"/>
          <w:numId w:val="8"/>
        </w:numPr>
        <w:spacing w:after="313"/>
        <w:ind w:right="1"/>
        <w:rPr>
          <w:rFonts w:ascii="Arial Narrow" w:hAnsi="Arial Narrow"/>
          <w:szCs w:val="24"/>
          <w:lang w:val="bg-BG"/>
        </w:rPr>
      </w:pPr>
      <w:r w:rsidRPr="008078F5">
        <w:rPr>
          <w:rFonts w:ascii="Arial Narrow" w:hAnsi="Arial Narrow"/>
          <w:szCs w:val="24"/>
          <w:lang w:val="bg-BG"/>
        </w:rPr>
        <w:t>Успешно представяне в инициативата</w:t>
      </w:r>
      <w:r w:rsidR="00360954" w:rsidRPr="008078F5">
        <w:rPr>
          <w:rFonts w:ascii="Arial Narrow" w:hAnsi="Arial Narrow"/>
          <w:szCs w:val="24"/>
          <w:lang w:val="bg-BG"/>
        </w:rPr>
        <w:t xml:space="preserve"> „Прокурор за един ден“</w:t>
      </w:r>
    </w:p>
    <w:p w14:paraId="05A4EDA7" w14:textId="49514E27" w:rsidR="00360954" w:rsidRPr="008078F5" w:rsidRDefault="00360954" w:rsidP="00CB11A5">
      <w:pPr>
        <w:pStyle w:val="ListParagraph"/>
        <w:numPr>
          <w:ilvl w:val="0"/>
          <w:numId w:val="8"/>
        </w:numPr>
        <w:spacing w:after="313"/>
        <w:ind w:right="1"/>
        <w:rPr>
          <w:rFonts w:ascii="Arial Narrow" w:hAnsi="Arial Narrow"/>
          <w:szCs w:val="24"/>
          <w:lang w:val="bg-BG"/>
        </w:rPr>
      </w:pPr>
      <w:r w:rsidRPr="008078F5">
        <w:rPr>
          <w:rFonts w:ascii="Arial Narrow" w:hAnsi="Arial Narrow"/>
          <w:szCs w:val="24"/>
          <w:lang w:val="bg-BG"/>
        </w:rPr>
        <w:t>Възстановено е издаването на училищния вестник „Алтернатива 22“</w:t>
      </w:r>
    </w:p>
    <w:p w14:paraId="4F300323" w14:textId="4927C34F" w:rsidR="00591571" w:rsidRPr="008078F5" w:rsidRDefault="00591571" w:rsidP="00CB11A5">
      <w:pPr>
        <w:pStyle w:val="ListParagraph"/>
        <w:numPr>
          <w:ilvl w:val="0"/>
          <w:numId w:val="8"/>
        </w:numPr>
        <w:spacing w:after="313"/>
        <w:ind w:right="1"/>
        <w:rPr>
          <w:rFonts w:ascii="Arial Narrow" w:hAnsi="Arial Narrow"/>
          <w:szCs w:val="24"/>
          <w:lang w:val="bg-BG"/>
        </w:rPr>
      </w:pPr>
      <w:r w:rsidRPr="008078F5">
        <w:rPr>
          <w:rFonts w:ascii="Arial Narrow" w:hAnsi="Arial Narrow"/>
          <w:szCs w:val="24"/>
          <w:lang w:val="bg-BG"/>
        </w:rPr>
        <w:t xml:space="preserve">Световен ден на поезията </w:t>
      </w:r>
      <w:r w:rsidR="00067644" w:rsidRPr="008078F5">
        <w:rPr>
          <w:rFonts w:ascii="Arial Narrow" w:hAnsi="Arial Narrow"/>
          <w:szCs w:val="24"/>
          <w:lang w:val="bg-BG"/>
        </w:rPr>
        <w:t>–</w:t>
      </w:r>
      <w:r w:rsidRPr="008078F5">
        <w:rPr>
          <w:rFonts w:ascii="Arial Narrow" w:hAnsi="Arial Narrow"/>
          <w:szCs w:val="24"/>
          <w:lang w:val="bg-BG"/>
        </w:rPr>
        <w:t xml:space="preserve"> </w:t>
      </w:r>
      <w:r w:rsidR="00067644" w:rsidRPr="008078F5">
        <w:rPr>
          <w:rFonts w:ascii="Arial Narrow" w:hAnsi="Arial Narrow"/>
          <w:szCs w:val="24"/>
          <w:lang w:val="bg-BG"/>
        </w:rPr>
        <w:t xml:space="preserve">видео с участие на ученици </w:t>
      </w:r>
      <w:r w:rsidR="004A504E" w:rsidRPr="008078F5">
        <w:rPr>
          <w:rFonts w:ascii="Arial Narrow" w:hAnsi="Arial Narrow"/>
          <w:szCs w:val="24"/>
          <w:lang w:val="bg-BG"/>
        </w:rPr>
        <w:t>провокира интереса към поезията</w:t>
      </w:r>
    </w:p>
    <w:p w14:paraId="157C8897" w14:textId="1504D5D8" w:rsidR="004A504E" w:rsidRPr="008078F5" w:rsidRDefault="004A504E" w:rsidP="00CB11A5">
      <w:pPr>
        <w:pStyle w:val="ListParagraph"/>
        <w:numPr>
          <w:ilvl w:val="0"/>
          <w:numId w:val="8"/>
        </w:numPr>
        <w:spacing w:after="313"/>
        <w:ind w:right="1"/>
        <w:rPr>
          <w:rFonts w:ascii="Arial Narrow" w:hAnsi="Arial Narrow"/>
          <w:szCs w:val="24"/>
          <w:lang w:val="bg-BG"/>
        </w:rPr>
      </w:pPr>
      <w:r w:rsidRPr="008078F5">
        <w:rPr>
          <w:rFonts w:ascii="Arial Narrow" w:hAnsi="Arial Narrow"/>
          <w:szCs w:val="24"/>
          <w:lang w:val="bg-BG"/>
        </w:rPr>
        <w:t>Участие в „Географски калейдоскоп“</w:t>
      </w:r>
      <w:r w:rsidR="0022066F" w:rsidRPr="008078F5">
        <w:rPr>
          <w:rFonts w:ascii="Arial Narrow" w:hAnsi="Arial Narrow"/>
          <w:szCs w:val="24"/>
          <w:lang w:val="bg-BG"/>
        </w:rPr>
        <w:t xml:space="preserve">, инициатива на местната комисия за противообществени </w:t>
      </w:r>
      <w:r w:rsidR="006F79B0" w:rsidRPr="008078F5">
        <w:rPr>
          <w:rFonts w:ascii="Arial Narrow" w:hAnsi="Arial Narrow"/>
          <w:szCs w:val="24"/>
          <w:lang w:val="bg-BG"/>
        </w:rPr>
        <w:t>прояви на малолетни и непълнолетни</w:t>
      </w:r>
    </w:p>
    <w:p w14:paraId="758C6A66" w14:textId="696373B4" w:rsidR="006F79B0" w:rsidRPr="008078F5" w:rsidRDefault="00462610" w:rsidP="00CB11A5">
      <w:pPr>
        <w:pStyle w:val="ListParagraph"/>
        <w:numPr>
          <w:ilvl w:val="0"/>
          <w:numId w:val="8"/>
        </w:numPr>
        <w:spacing w:after="313"/>
        <w:ind w:right="1"/>
        <w:rPr>
          <w:rFonts w:ascii="Arial Narrow" w:hAnsi="Arial Narrow"/>
          <w:szCs w:val="24"/>
          <w:lang w:val="bg-BG"/>
        </w:rPr>
      </w:pPr>
      <w:r w:rsidRPr="008078F5">
        <w:rPr>
          <w:rFonts w:ascii="Arial Narrow" w:hAnsi="Arial Narrow"/>
          <w:szCs w:val="24"/>
          <w:lang w:val="bg-BG"/>
        </w:rPr>
        <w:t>Отбелязване Деня на ромите</w:t>
      </w:r>
    </w:p>
    <w:p w14:paraId="275AA8D8" w14:textId="73CF2DFE" w:rsidR="00CF5FBF" w:rsidRPr="008078F5" w:rsidRDefault="00CF5FBF" w:rsidP="00CB11A5">
      <w:pPr>
        <w:pStyle w:val="ListParagraph"/>
        <w:numPr>
          <w:ilvl w:val="0"/>
          <w:numId w:val="8"/>
        </w:numPr>
        <w:spacing w:after="313"/>
        <w:ind w:right="1"/>
        <w:rPr>
          <w:rFonts w:ascii="Arial Narrow" w:hAnsi="Arial Narrow"/>
          <w:szCs w:val="24"/>
          <w:lang w:val="bg-BG"/>
        </w:rPr>
      </w:pPr>
      <w:r w:rsidRPr="008078F5">
        <w:rPr>
          <w:rFonts w:ascii="Arial Narrow" w:hAnsi="Arial Narrow"/>
          <w:szCs w:val="24"/>
          <w:lang w:val="bg-BG"/>
        </w:rPr>
        <w:t>Отдаване на почит на Христо Ботев и загиналите за национална свобода</w:t>
      </w:r>
      <w:r w:rsidR="007829BB" w:rsidRPr="008078F5">
        <w:rPr>
          <w:rFonts w:ascii="Arial Narrow" w:hAnsi="Arial Narrow"/>
          <w:szCs w:val="24"/>
          <w:lang w:val="bg-BG"/>
        </w:rPr>
        <w:t xml:space="preserve"> герои на 2 юни</w:t>
      </w:r>
    </w:p>
    <w:p w14:paraId="6E245E4F" w14:textId="642AB28F" w:rsidR="007829BB" w:rsidRPr="008078F5" w:rsidRDefault="007829BB" w:rsidP="00CB11A5">
      <w:pPr>
        <w:pStyle w:val="ListParagraph"/>
        <w:numPr>
          <w:ilvl w:val="0"/>
          <w:numId w:val="8"/>
        </w:numPr>
        <w:spacing w:after="313"/>
        <w:ind w:right="1"/>
        <w:rPr>
          <w:rFonts w:ascii="Arial Narrow" w:hAnsi="Arial Narrow"/>
          <w:szCs w:val="24"/>
          <w:lang w:val="bg-BG"/>
        </w:rPr>
      </w:pPr>
      <w:r w:rsidRPr="008078F5">
        <w:rPr>
          <w:rFonts w:ascii="Arial Narrow" w:hAnsi="Arial Narrow"/>
          <w:szCs w:val="24"/>
          <w:lang w:val="bg-BG"/>
        </w:rPr>
        <w:t>Посещение на Народното съ</w:t>
      </w:r>
      <w:r w:rsidR="00212091" w:rsidRPr="008078F5">
        <w:rPr>
          <w:rFonts w:ascii="Arial Narrow" w:hAnsi="Arial Narrow"/>
          <w:szCs w:val="24"/>
          <w:lang w:val="bg-BG"/>
        </w:rPr>
        <w:t>брание</w:t>
      </w:r>
    </w:p>
    <w:p w14:paraId="0450D261" w14:textId="77777777" w:rsidR="00C1132A" w:rsidRPr="008078F5" w:rsidRDefault="00D57110">
      <w:pPr>
        <w:numPr>
          <w:ilvl w:val="0"/>
          <w:numId w:val="9"/>
        </w:numPr>
        <w:spacing w:after="117" w:line="259" w:lineRule="auto"/>
        <w:ind w:right="1" w:hanging="281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b/>
          <w:szCs w:val="24"/>
        </w:rPr>
        <w:t>ИКТ в обучението и образованието</w:t>
      </w:r>
      <w:r w:rsidRPr="008078F5">
        <w:rPr>
          <w:rFonts w:ascii="Arial Narrow" w:hAnsi="Arial Narrow"/>
          <w:szCs w:val="24"/>
        </w:rPr>
        <w:t xml:space="preserve"> </w:t>
      </w:r>
    </w:p>
    <w:p w14:paraId="2BA385D1" w14:textId="77777777" w:rsidR="00C1132A" w:rsidRPr="008078F5" w:rsidRDefault="00D57110">
      <w:pPr>
        <w:numPr>
          <w:ilvl w:val="0"/>
          <w:numId w:val="10"/>
        </w:numPr>
        <w:spacing w:after="278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използвани платформа  - Microsoft teams, Classroom,  </w:t>
      </w:r>
    </w:p>
    <w:p w14:paraId="3B516DB4" w14:textId="77777777" w:rsidR="00C1132A" w:rsidRPr="008078F5" w:rsidRDefault="00D57110">
      <w:pPr>
        <w:numPr>
          <w:ilvl w:val="0"/>
          <w:numId w:val="10"/>
        </w:numPr>
        <w:spacing w:after="280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използвани ресурси - Уча се, Школо, E Learnq, e book.pedagog, Кан Академия </w:t>
      </w:r>
    </w:p>
    <w:p w14:paraId="3DEA76DF" w14:textId="77777777" w:rsidR="00C1132A" w:rsidRPr="008078F5" w:rsidRDefault="00D57110">
      <w:pPr>
        <w:numPr>
          <w:ilvl w:val="0"/>
          <w:numId w:val="10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електронен дневник – платформата на Школото </w:t>
      </w:r>
    </w:p>
    <w:p w14:paraId="66DF12BD" w14:textId="77777777" w:rsidR="00C1132A" w:rsidRPr="008078F5" w:rsidRDefault="00D57110">
      <w:pPr>
        <w:spacing w:after="70"/>
        <w:ind w:left="437" w:right="1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Техника и технологии:  </w:t>
      </w:r>
    </w:p>
    <w:p w14:paraId="16DED2AD" w14:textId="77777777" w:rsidR="00C1132A" w:rsidRPr="008078F5" w:rsidRDefault="00D57110">
      <w:pPr>
        <w:numPr>
          <w:ilvl w:val="0"/>
          <w:numId w:val="11"/>
        </w:numPr>
        <w:spacing w:after="76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За всяка класна стая има мултимедия </w:t>
      </w:r>
    </w:p>
    <w:p w14:paraId="7D44ED8B" w14:textId="77777777" w:rsidR="00C1132A" w:rsidRPr="008078F5" w:rsidRDefault="00D57110">
      <w:pPr>
        <w:numPr>
          <w:ilvl w:val="0"/>
          <w:numId w:val="11"/>
        </w:numPr>
        <w:spacing w:after="78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Всички учители са снабдени със служебни лаптопи </w:t>
      </w:r>
    </w:p>
    <w:p w14:paraId="5859DE43" w14:textId="77777777" w:rsidR="00C1132A" w:rsidRPr="008078F5" w:rsidRDefault="00D57110">
      <w:pPr>
        <w:numPr>
          <w:ilvl w:val="0"/>
          <w:numId w:val="11"/>
        </w:numPr>
        <w:spacing w:after="0" w:line="319" w:lineRule="auto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Безжичен интернет с пароли за учители и ученици - </w:t>
      </w:r>
      <w:r w:rsidRPr="008078F5">
        <w:rPr>
          <w:rFonts w:ascii="Arial Narrow" w:hAnsi="Arial Narrow"/>
          <w:szCs w:val="24"/>
        </w:rPr>
        <w:tab/>
        <w:t xml:space="preserve">Осигурени са устройства и таблети за учениците </w:t>
      </w:r>
    </w:p>
    <w:p w14:paraId="0AB0986B" w14:textId="77777777" w:rsidR="00C1132A" w:rsidRPr="008078F5" w:rsidRDefault="00D57110">
      <w:pPr>
        <w:spacing w:after="63" w:line="259" w:lineRule="auto"/>
        <w:ind w:left="72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 </w:t>
      </w:r>
    </w:p>
    <w:p w14:paraId="33D3FFD0" w14:textId="77777777" w:rsidR="00C1132A" w:rsidRPr="008078F5" w:rsidRDefault="00D57110">
      <w:pPr>
        <w:spacing w:after="311"/>
        <w:ind w:left="370" w:right="1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Използване на технологиите за публичност и информираност </w:t>
      </w:r>
    </w:p>
    <w:p w14:paraId="67099837" w14:textId="77777777" w:rsidR="00C1132A" w:rsidRPr="008078F5" w:rsidRDefault="00D57110">
      <w:pPr>
        <w:numPr>
          <w:ilvl w:val="0"/>
          <w:numId w:val="12"/>
        </w:numPr>
        <w:spacing w:after="308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>на училищния фейсбук учениците имат възможност да изявяват творческия си потенциал и гражданската си позиция.</w:t>
      </w:r>
      <w:r w:rsidRPr="008078F5">
        <w:rPr>
          <w:rFonts w:ascii="Arial Narrow" w:hAnsi="Arial Narrow"/>
          <w:color w:val="FF0000"/>
          <w:szCs w:val="24"/>
        </w:rPr>
        <w:t xml:space="preserve"> </w:t>
      </w:r>
      <w:r w:rsidRPr="008078F5">
        <w:rPr>
          <w:rFonts w:ascii="Arial Narrow" w:hAnsi="Arial Narrow"/>
          <w:szCs w:val="24"/>
        </w:rPr>
        <w:t xml:space="preserve"> </w:t>
      </w:r>
    </w:p>
    <w:p w14:paraId="76216505" w14:textId="6D4A5A45" w:rsidR="00C1132A" w:rsidRPr="008078F5" w:rsidRDefault="00D57110">
      <w:pPr>
        <w:numPr>
          <w:ilvl w:val="0"/>
          <w:numId w:val="12"/>
        </w:numPr>
        <w:spacing w:after="140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 училищ</w:t>
      </w:r>
      <w:r w:rsidR="00212091" w:rsidRPr="008078F5">
        <w:rPr>
          <w:rFonts w:ascii="Arial Narrow" w:hAnsi="Arial Narrow"/>
          <w:szCs w:val="24"/>
          <w:lang w:val="bg-BG"/>
        </w:rPr>
        <w:t>ният</w:t>
      </w:r>
      <w:r w:rsidRPr="008078F5">
        <w:rPr>
          <w:rFonts w:ascii="Arial Narrow" w:hAnsi="Arial Narrow"/>
          <w:szCs w:val="24"/>
        </w:rPr>
        <w:t xml:space="preserve"> сайт – </w:t>
      </w:r>
      <w:r w:rsidRPr="008078F5">
        <w:rPr>
          <w:rFonts w:ascii="Arial Narrow" w:hAnsi="Arial Narrow"/>
          <w:color w:val="0000FF"/>
          <w:szCs w:val="24"/>
          <w:u w:val="single" w:color="0000FF"/>
        </w:rPr>
        <w:t>www.pgtsamokov@abv.bg</w:t>
      </w:r>
      <w:r w:rsidRPr="008078F5">
        <w:rPr>
          <w:rFonts w:ascii="Arial Narrow" w:hAnsi="Arial Narrow"/>
          <w:color w:val="0070C0"/>
          <w:szCs w:val="24"/>
          <w:u w:val="single" w:color="0000FF"/>
        </w:rPr>
        <w:t xml:space="preserve"> </w:t>
      </w:r>
      <w:r w:rsidRPr="008078F5">
        <w:rPr>
          <w:rFonts w:ascii="Arial Narrow" w:hAnsi="Arial Narrow"/>
          <w:szCs w:val="24"/>
        </w:rPr>
        <w:t xml:space="preserve">– постоянно се актуализира </w:t>
      </w:r>
    </w:p>
    <w:p w14:paraId="7A2D785C" w14:textId="77777777" w:rsidR="00C1132A" w:rsidRPr="008078F5" w:rsidRDefault="00D57110">
      <w:pPr>
        <w:spacing w:after="309"/>
        <w:ind w:left="370" w:right="1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Реализация и продължаващо обучение на учениците </w:t>
      </w:r>
    </w:p>
    <w:p w14:paraId="3D6F51E4" w14:textId="5418EEF6" w:rsidR="00C1132A" w:rsidRPr="008078F5" w:rsidRDefault="00D57110">
      <w:pPr>
        <w:tabs>
          <w:tab w:val="center" w:pos="393"/>
          <w:tab w:val="center" w:pos="3909"/>
        </w:tabs>
        <w:spacing w:after="358"/>
        <w:ind w:left="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eastAsia="Calibri" w:hAnsi="Arial Narrow" w:cs="Calibri"/>
          <w:szCs w:val="24"/>
        </w:rPr>
        <w:tab/>
      </w:r>
      <w:r w:rsidRPr="008078F5">
        <w:rPr>
          <w:rFonts w:ascii="Arial Narrow" w:hAnsi="Arial Narrow"/>
          <w:szCs w:val="24"/>
        </w:rPr>
        <w:t xml:space="preserve">- </w:t>
      </w:r>
      <w:r w:rsidRPr="008078F5">
        <w:rPr>
          <w:rFonts w:ascii="Arial Narrow" w:hAnsi="Arial Narrow"/>
          <w:szCs w:val="24"/>
        </w:rPr>
        <w:tab/>
        <w:t xml:space="preserve">прием във ВУЗ на завършилите –  </w:t>
      </w:r>
      <w:r w:rsidRPr="008078F5">
        <w:rPr>
          <w:rFonts w:ascii="Arial Narrow" w:hAnsi="Arial Narrow"/>
          <w:color w:val="FF0000"/>
          <w:szCs w:val="24"/>
        </w:rPr>
        <w:t>2% по</w:t>
      </w:r>
      <w:r w:rsidR="002E0301" w:rsidRPr="008078F5">
        <w:rPr>
          <w:rFonts w:ascii="Arial Narrow" w:hAnsi="Arial Narrow"/>
          <w:color w:val="FF0000"/>
          <w:szCs w:val="24"/>
          <w:lang w:val="bg-BG"/>
        </w:rPr>
        <w:t>-</w:t>
      </w:r>
      <w:r w:rsidR="002E0301" w:rsidRPr="008078F5">
        <w:rPr>
          <w:rFonts w:ascii="Arial Narrow" w:hAnsi="Arial Narrow"/>
          <w:szCs w:val="24"/>
          <w:lang w:val="bg-BG"/>
        </w:rPr>
        <w:t>ниско</w:t>
      </w:r>
      <w:r w:rsidRPr="008078F5">
        <w:rPr>
          <w:rFonts w:ascii="Arial Narrow" w:hAnsi="Arial Narrow"/>
          <w:szCs w:val="24"/>
        </w:rPr>
        <w:t xml:space="preserve"> от миналата година.   </w:t>
      </w:r>
    </w:p>
    <w:p w14:paraId="72A56407" w14:textId="77777777" w:rsidR="00C1132A" w:rsidRPr="008078F5" w:rsidRDefault="00D57110">
      <w:pPr>
        <w:spacing w:after="349"/>
        <w:ind w:left="370" w:right="1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Междуучилищни мероприятия </w:t>
      </w:r>
    </w:p>
    <w:p w14:paraId="3E2BC309" w14:textId="16CFF541" w:rsidR="00C1132A" w:rsidRDefault="00D57110">
      <w:pPr>
        <w:numPr>
          <w:ilvl w:val="0"/>
          <w:numId w:val="13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Открити уроци в </w:t>
      </w:r>
      <w:r w:rsidR="008078F5">
        <w:rPr>
          <w:rFonts w:ascii="Arial Narrow" w:hAnsi="Arial Narrow"/>
          <w:szCs w:val="24"/>
          <w:lang w:val="bg-BG"/>
        </w:rPr>
        <w:t xml:space="preserve">Самоковското Митрово даскало </w:t>
      </w:r>
      <w:r w:rsidRPr="008078F5">
        <w:rPr>
          <w:rFonts w:ascii="Arial Narrow" w:hAnsi="Arial Narrow"/>
          <w:szCs w:val="24"/>
        </w:rPr>
        <w:t>с ученици от ОУ „Станис</w:t>
      </w:r>
      <w:r w:rsidR="008078F5">
        <w:rPr>
          <w:rFonts w:ascii="Arial Narrow" w:hAnsi="Arial Narrow"/>
          <w:szCs w:val="24"/>
        </w:rPr>
        <w:t>лав Доспевски“ и СУ „Отец Паисий</w:t>
      </w:r>
      <w:r w:rsidRPr="008078F5">
        <w:rPr>
          <w:rFonts w:ascii="Arial Narrow" w:hAnsi="Arial Narrow"/>
          <w:szCs w:val="24"/>
        </w:rPr>
        <w:t xml:space="preserve">“ </w:t>
      </w:r>
    </w:p>
    <w:p w14:paraId="0FCE5806" w14:textId="3E06E58C" w:rsidR="008078F5" w:rsidRPr="008078F5" w:rsidRDefault="008078F5">
      <w:pPr>
        <w:numPr>
          <w:ilvl w:val="0"/>
          <w:numId w:val="13"/>
        </w:numPr>
        <w:ind w:right="1" w:hanging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  <w:lang w:val="bg-BG"/>
        </w:rPr>
        <w:t>Споделен опит по програма Еразъм + с ученици от Земеделската гимназия в гр. Сандански</w:t>
      </w:r>
    </w:p>
    <w:p w14:paraId="2FE6070A" w14:textId="77777777" w:rsidR="00C1132A" w:rsidRPr="008078F5" w:rsidRDefault="00D57110">
      <w:pPr>
        <w:spacing w:after="58" w:line="259" w:lineRule="auto"/>
        <w:ind w:left="72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 </w:t>
      </w:r>
    </w:p>
    <w:p w14:paraId="26A8CB26" w14:textId="77777777" w:rsidR="00C1132A" w:rsidRPr="008078F5" w:rsidRDefault="00D57110">
      <w:pPr>
        <w:ind w:left="370" w:right="1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Годишнини </w:t>
      </w:r>
    </w:p>
    <w:p w14:paraId="34863358" w14:textId="65AC3461" w:rsidR="00C1132A" w:rsidRPr="008078F5" w:rsidRDefault="00D57110">
      <w:pPr>
        <w:tabs>
          <w:tab w:val="center" w:pos="393"/>
          <w:tab w:val="center" w:pos="4154"/>
        </w:tabs>
        <w:spacing w:after="10"/>
        <w:ind w:left="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eastAsia="Calibri" w:hAnsi="Arial Narrow" w:cs="Calibri"/>
          <w:szCs w:val="24"/>
        </w:rPr>
        <w:tab/>
      </w:r>
      <w:r w:rsidRPr="008078F5">
        <w:rPr>
          <w:rFonts w:ascii="Arial Narrow" w:hAnsi="Arial Narrow"/>
          <w:color w:val="FF0000"/>
          <w:szCs w:val="24"/>
        </w:rPr>
        <w:t xml:space="preserve">- </w:t>
      </w:r>
      <w:r w:rsidRPr="008078F5">
        <w:rPr>
          <w:rFonts w:ascii="Arial Narrow" w:hAnsi="Arial Narrow"/>
          <w:color w:val="FF0000"/>
          <w:szCs w:val="24"/>
        </w:rPr>
        <w:tab/>
        <w:t xml:space="preserve">Организира </w:t>
      </w:r>
      <w:r w:rsidRPr="008078F5">
        <w:rPr>
          <w:rFonts w:ascii="Arial Narrow" w:hAnsi="Arial Narrow"/>
          <w:szCs w:val="24"/>
        </w:rPr>
        <w:t xml:space="preserve">се тържествено честване – </w:t>
      </w:r>
      <w:r w:rsidRPr="008078F5">
        <w:rPr>
          <w:rFonts w:ascii="Arial Narrow" w:hAnsi="Arial Narrow"/>
          <w:color w:val="FF0000"/>
          <w:szCs w:val="24"/>
        </w:rPr>
        <w:t>6</w:t>
      </w:r>
      <w:r w:rsidR="008078F5">
        <w:rPr>
          <w:rFonts w:ascii="Arial Narrow" w:hAnsi="Arial Narrow"/>
          <w:color w:val="FF0000"/>
          <w:szCs w:val="24"/>
          <w:lang w:val="bg-BG"/>
        </w:rPr>
        <w:t>3</w:t>
      </w:r>
      <w:r w:rsidRPr="008078F5">
        <w:rPr>
          <w:rFonts w:ascii="Arial Narrow" w:hAnsi="Arial Narrow"/>
          <w:color w:val="FF0000"/>
          <w:szCs w:val="24"/>
        </w:rPr>
        <w:t xml:space="preserve"> години </w:t>
      </w:r>
      <w:r w:rsidRPr="008078F5">
        <w:rPr>
          <w:rFonts w:ascii="Arial Narrow" w:hAnsi="Arial Narrow"/>
          <w:szCs w:val="24"/>
        </w:rPr>
        <w:t xml:space="preserve">от основаването на ПГТ </w:t>
      </w:r>
    </w:p>
    <w:p w14:paraId="1B6C75D6" w14:textId="77777777" w:rsidR="00C1132A" w:rsidRPr="008078F5" w:rsidRDefault="00D57110">
      <w:pPr>
        <w:spacing w:after="17" w:line="259" w:lineRule="auto"/>
        <w:ind w:left="72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 </w:t>
      </w:r>
    </w:p>
    <w:p w14:paraId="2AF1556E" w14:textId="77777777" w:rsidR="00C1132A" w:rsidRPr="008078F5" w:rsidRDefault="00D57110">
      <w:pPr>
        <w:ind w:left="370" w:right="1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Професионално образование  </w:t>
      </w:r>
    </w:p>
    <w:p w14:paraId="076729C4" w14:textId="77777777" w:rsidR="00C1132A" w:rsidRPr="008078F5" w:rsidRDefault="00D57110">
      <w:pPr>
        <w:numPr>
          <w:ilvl w:val="0"/>
          <w:numId w:val="14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Работата по утвърждаване на дуалната система на обучение  </w:t>
      </w:r>
    </w:p>
    <w:p w14:paraId="1BB9FEA6" w14:textId="77777777" w:rsidR="00C1132A" w:rsidRPr="008078F5" w:rsidRDefault="00D57110">
      <w:pPr>
        <w:numPr>
          <w:ilvl w:val="0"/>
          <w:numId w:val="14"/>
        </w:numPr>
        <w:spacing w:after="305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>Намиране на нови партньорства сред работодателите – Си комерсиал- 7 ЕООД</w:t>
      </w:r>
      <w:r w:rsidRPr="008078F5">
        <w:rPr>
          <w:rFonts w:ascii="Arial Narrow" w:hAnsi="Arial Narrow"/>
          <w:b/>
          <w:szCs w:val="24"/>
        </w:rPr>
        <w:t xml:space="preserve">, </w:t>
      </w:r>
      <w:r w:rsidRPr="008078F5">
        <w:rPr>
          <w:rFonts w:ascii="Arial Narrow" w:hAnsi="Arial Narrow"/>
          <w:szCs w:val="24"/>
        </w:rPr>
        <w:t xml:space="preserve">Нелис ЕООД - учителският колектив отговорно отстояваше професионалните си ангажименти </w:t>
      </w:r>
    </w:p>
    <w:p w14:paraId="496AF3DB" w14:textId="47D0CBE1" w:rsidR="00C1132A" w:rsidRPr="008078F5" w:rsidRDefault="00D57110">
      <w:pPr>
        <w:spacing w:after="269"/>
        <w:ind w:left="720" w:right="1" w:hanging="360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През изминалата учебна година учениците от училището имаха желание да се включиха състезания на местно, регионално и областно ниво. </w:t>
      </w:r>
    </w:p>
    <w:p w14:paraId="2719F253" w14:textId="77777777" w:rsidR="00C1132A" w:rsidRPr="008078F5" w:rsidRDefault="00D57110">
      <w:pPr>
        <w:spacing w:after="309"/>
        <w:ind w:left="730" w:right="1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Спортни състезания: </w:t>
      </w:r>
    </w:p>
    <w:p w14:paraId="297224DC" w14:textId="77777777" w:rsidR="00C1132A" w:rsidRPr="008078F5" w:rsidRDefault="00D57110">
      <w:pPr>
        <w:ind w:left="370" w:right="273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- </w:t>
      </w:r>
      <w:r w:rsidRPr="008078F5">
        <w:rPr>
          <w:rFonts w:ascii="Arial Narrow" w:hAnsi="Arial Narrow"/>
          <w:szCs w:val="24"/>
        </w:rPr>
        <w:tab/>
        <w:t xml:space="preserve">Вътрешно училищни състезания по волейбол и тенис на маса  - </w:t>
      </w:r>
      <w:r w:rsidRPr="008078F5">
        <w:rPr>
          <w:rFonts w:ascii="Arial Narrow" w:hAnsi="Arial Narrow"/>
          <w:szCs w:val="24"/>
        </w:rPr>
        <w:tab/>
        <w:t xml:space="preserve">Градска купа по тенис на маса за Деня на будителите   </w:t>
      </w:r>
    </w:p>
    <w:p w14:paraId="1AFCC312" w14:textId="77777777" w:rsidR="00C1132A" w:rsidRPr="008078F5" w:rsidRDefault="00D57110">
      <w:pPr>
        <w:spacing w:after="20" w:line="259" w:lineRule="auto"/>
        <w:ind w:left="72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b/>
          <w:szCs w:val="24"/>
        </w:rPr>
        <w:t xml:space="preserve"> </w:t>
      </w:r>
    </w:p>
    <w:p w14:paraId="06CACE98" w14:textId="77777777" w:rsidR="008078F5" w:rsidRDefault="00D57110" w:rsidP="008078F5">
      <w:pPr>
        <w:ind w:left="370" w:right="2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Настоятелство, обществен съвет, родителска общност </w:t>
      </w:r>
    </w:p>
    <w:p w14:paraId="6DD45763" w14:textId="092C627B" w:rsidR="00C1132A" w:rsidRPr="008078F5" w:rsidRDefault="008078F5" w:rsidP="008078F5">
      <w:pPr>
        <w:spacing w:line="276" w:lineRule="auto"/>
        <w:ind w:left="370" w:right="2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–</w:t>
      </w:r>
      <w:r w:rsidR="00D57110" w:rsidRPr="008078F5">
        <w:rPr>
          <w:rFonts w:ascii="Arial Narrow" w:hAnsi="Arial Narrow"/>
          <w:szCs w:val="24"/>
        </w:rPr>
        <w:t xml:space="preserve"> Сформирано</w:t>
      </w:r>
      <w:r>
        <w:rPr>
          <w:rFonts w:ascii="Arial Narrow" w:hAnsi="Arial Narrow"/>
          <w:szCs w:val="24"/>
          <w:lang w:val="bg-BG"/>
        </w:rPr>
        <w:t xml:space="preserve">то </w:t>
      </w:r>
      <w:r w:rsidR="00D57110" w:rsidRPr="008078F5">
        <w:rPr>
          <w:rFonts w:ascii="Arial Narrow" w:hAnsi="Arial Narrow"/>
          <w:szCs w:val="24"/>
        </w:rPr>
        <w:t>училищно настоятелство.</w:t>
      </w:r>
      <w:r>
        <w:rPr>
          <w:rFonts w:ascii="Arial Narrow" w:hAnsi="Arial Narrow"/>
          <w:szCs w:val="24"/>
          <w:lang w:val="bg-BG"/>
        </w:rPr>
        <w:t xml:space="preserve">участваше активно в организирането на тържествата и празненствата в училището. </w:t>
      </w:r>
      <w:r w:rsidR="00D57110" w:rsidRPr="008078F5">
        <w:rPr>
          <w:rFonts w:ascii="Arial Narrow" w:hAnsi="Arial Narrow"/>
          <w:szCs w:val="24"/>
        </w:rPr>
        <w:t xml:space="preserve">  </w:t>
      </w:r>
    </w:p>
    <w:p w14:paraId="0629669B" w14:textId="77777777" w:rsidR="00C1132A" w:rsidRPr="008078F5" w:rsidRDefault="00D57110">
      <w:pPr>
        <w:numPr>
          <w:ilvl w:val="0"/>
          <w:numId w:val="15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Изградени връзки за сътрудничество с родителите по паралелки.  </w:t>
      </w:r>
    </w:p>
    <w:p w14:paraId="7D5202AD" w14:textId="531653E2" w:rsidR="00C1132A" w:rsidRPr="008078F5" w:rsidRDefault="00D57110">
      <w:pPr>
        <w:numPr>
          <w:ilvl w:val="0"/>
          <w:numId w:val="15"/>
        </w:numPr>
        <w:spacing w:after="10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4 заседания на обществения съвет, одобрени </w:t>
      </w:r>
      <w:r w:rsidR="008078F5">
        <w:rPr>
          <w:rFonts w:ascii="Arial Narrow" w:hAnsi="Arial Narrow"/>
          <w:szCs w:val="24"/>
          <w:lang w:val="bg-BG"/>
        </w:rPr>
        <w:t xml:space="preserve">училищни документи </w:t>
      </w:r>
      <w:r w:rsidRPr="008078F5">
        <w:rPr>
          <w:rFonts w:ascii="Arial Narrow" w:hAnsi="Arial Narrow"/>
          <w:szCs w:val="24"/>
        </w:rPr>
        <w:t xml:space="preserve">документи </w:t>
      </w:r>
    </w:p>
    <w:p w14:paraId="4E3D93CB" w14:textId="77777777" w:rsidR="00C1132A" w:rsidRPr="008078F5" w:rsidRDefault="00D57110">
      <w:pPr>
        <w:spacing w:after="16" w:line="259" w:lineRule="auto"/>
        <w:ind w:left="72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 </w:t>
      </w:r>
    </w:p>
    <w:p w14:paraId="2B5BB0C8" w14:textId="77777777" w:rsidR="00C1132A" w:rsidRPr="008078F5" w:rsidRDefault="00D57110">
      <w:pPr>
        <w:ind w:left="370" w:right="1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Благотворителни изяви </w:t>
      </w:r>
    </w:p>
    <w:p w14:paraId="7799C0EB" w14:textId="77777777" w:rsidR="00C1132A" w:rsidRPr="008078F5" w:rsidRDefault="00D57110">
      <w:pPr>
        <w:numPr>
          <w:ilvl w:val="0"/>
          <w:numId w:val="16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Включване в инициативата </w:t>
      </w:r>
      <w:r w:rsidRPr="008078F5">
        <w:rPr>
          <w:rFonts w:ascii="Arial Narrow" w:hAnsi="Arial Narrow"/>
          <w:i/>
          <w:szCs w:val="24"/>
        </w:rPr>
        <w:t>Бъди човек</w:t>
      </w:r>
      <w:r w:rsidRPr="008078F5">
        <w:rPr>
          <w:rFonts w:ascii="Arial Narrow" w:hAnsi="Arial Narrow"/>
          <w:szCs w:val="24"/>
        </w:rPr>
        <w:t xml:space="preserve"> на ученици и учители от училището </w:t>
      </w:r>
    </w:p>
    <w:p w14:paraId="608AF686" w14:textId="4B03F60C" w:rsidR="00C1132A" w:rsidRPr="008078F5" w:rsidRDefault="00D57110">
      <w:pPr>
        <w:numPr>
          <w:ilvl w:val="0"/>
          <w:numId w:val="16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Събиране на средства за </w:t>
      </w:r>
      <w:r w:rsidR="005A1A71" w:rsidRPr="008078F5">
        <w:rPr>
          <w:rFonts w:ascii="Arial Narrow" w:hAnsi="Arial Narrow"/>
          <w:szCs w:val="24"/>
          <w:lang w:val="bg-BG"/>
        </w:rPr>
        <w:t>1</w:t>
      </w:r>
      <w:r w:rsidRPr="008078F5">
        <w:rPr>
          <w:rFonts w:ascii="Arial Narrow" w:hAnsi="Arial Narrow"/>
          <w:szCs w:val="24"/>
        </w:rPr>
        <w:t xml:space="preserve"> дарителски кампании </w:t>
      </w:r>
    </w:p>
    <w:p w14:paraId="4E2055F6" w14:textId="77777777" w:rsidR="00C1132A" w:rsidRPr="008078F5" w:rsidRDefault="00D57110">
      <w:pPr>
        <w:numPr>
          <w:ilvl w:val="0"/>
          <w:numId w:val="16"/>
        </w:numPr>
        <w:spacing w:after="10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Почистване на училищния двор и спортната площадка на Ридо </w:t>
      </w:r>
    </w:p>
    <w:p w14:paraId="498E8BB1" w14:textId="77777777" w:rsidR="00C1132A" w:rsidRPr="008078F5" w:rsidRDefault="00D57110">
      <w:pPr>
        <w:spacing w:after="20" w:line="259" w:lineRule="auto"/>
        <w:ind w:left="72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 </w:t>
      </w:r>
    </w:p>
    <w:p w14:paraId="7C91F085" w14:textId="77777777" w:rsidR="00C1132A" w:rsidRPr="008078F5" w:rsidRDefault="00D57110">
      <w:pPr>
        <w:numPr>
          <w:ilvl w:val="0"/>
          <w:numId w:val="17"/>
        </w:numPr>
        <w:ind w:left="713" w:hanging="36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Техническа, технологична и материална осигуреност и обезпеченост на образователния процес  </w:t>
      </w:r>
    </w:p>
    <w:p w14:paraId="05C51BC0" w14:textId="77777777" w:rsidR="00C1132A" w:rsidRPr="008078F5" w:rsidRDefault="00D57110">
      <w:pPr>
        <w:numPr>
          <w:ilvl w:val="1"/>
          <w:numId w:val="17"/>
        </w:numPr>
        <w:spacing w:after="289" w:line="267" w:lineRule="auto"/>
        <w:ind w:left="1433" w:hanging="36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На всички учители бе осигурена творческа свобода за възможно най-пълно реализиране на целите на УВР.  </w:t>
      </w:r>
    </w:p>
    <w:p w14:paraId="75C64AEC" w14:textId="77777777" w:rsidR="00C1132A" w:rsidRPr="008078F5" w:rsidRDefault="00D57110">
      <w:pPr>
        <w:numPr>
          <w:ilvl w:val="1"/>
          <w:numId w:val="17"/>
        </w:numPr>
        <w:spacing w:after="289" w:line="267" w:lineRule="auto"/>
        <w:ind w:left="1433" w:hanging="36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За електронното обучение бяха осигурени за всички нуждаещи се техника и достъп до интернет.  </w:t>
      </w:r>
    </w:p>
    <w:p w14:paraId="53352616" w14:textId="77777777" w:rsidR="00C1132A" w:rsidRPr="008078F5" w:rsidRDefault="00D57110">
      <w:pPr>
        <w:numPr>
          <w:ilvl w:val="0"/>
          <w:numId w:val="17"/>
        </w:numPr>
        <w:spacing w:after="315" w:line="267" w:lineRule="auto"/>
        <w:ind w:left="713" w:hanging="36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Методическа работа </w:t>
      </w:r>
    </w:p>
    <w:p w14:paraId="3902F8A1" w14:textId="77777777" w:rsidR="00C1132A" w:rsidRPr="008078F5" w:rsidRDefault="00D57110">
      <w:pPr>
        <w:numPr>
          <w:ilvl w:val="0"/>
          <w:numId w:val="18"/>
        </w:numPr>
        <w:spacing w:after="140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Реализиран бе планът за методическа дейност.  </w:t>
      </w:r>
    </w:p>
    <w:p w14:paraId="4208FBC6" w14:textId="77777777" w:rsidR="00C1132A" w:rsidRPr="008078F5" w:rsidRDefault="00D57110">
      <w:pPr>
        <w:numPr>
          <w:ilvl w:val="0"/>
          <w:numId w:val="18"/>
        </w:numPr>
        <w:spacing w:after="318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Успешно наставничество </w:t>
      </w:r>
    </w:p>
    <w:p w14:paraId="6DAFB91D" w14:textId="77777777" w:rsidR="00C1132A" w:rsidRPr="008078F5" w:rsidRDefault="00D57110">
      <w:pPr>
        <w:spacing w:after="87"/>
        <w:ind w:left="720" w:right="1" w:hanging="360"/>
        <w:rPr>
          <w:rFonts w:ascii="Arial Narrow" w:hAnsi="Arial Narrow"/>
          <w:szCs w:val="24"/>
        </w:rPr>
      </w:pPr>
      <w:r w:rsidRPr="008078F5">
        <w:rPr>
          <w:rFonts w:ascii="Arial Narrow" w:eastAsia="Wingdings" w:hAnsi="Arial Narrow" w:cs="Wingdings"/>
          <w:szCs w:val="24"/>
        </w:rPr>
        <w:t></w:t>
      </w:r>
      <w:r w:rsidRPr="008078F5">
        <w:rPr>
          <w:rFonts w:ascii="Arial Narrow" w:hAnsi="Arial Narrow"/>
          <w:szCs w:val="24"/>
        </w:rPr>
        <w:t xml:space="preserve"> Административната, стопанска и финансова дейност - на базата на обучения и придобити знания ръководството на училището до момента ПГТ се справя добре с изискванията за финансова самостоятелност. Няма недостиг на финансови средства за издръжката на училището. </w:t>
      </w:r>
    </w:p>
    <w:p w14:paraId="095D73BE" w14:textId="77777777" w:rsidR="00C1132A" w:rsidRPr="008078F5" w:rsidRDefault="00D57110">
      <w:pPr>
        <w:spacing w:after="0" w:line="259" w:lineRule="auto"/>
        <w:ind w:left="108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 </w:t>
      </w:r>
    </w:p>
    <w:p w14:paraId="612DEA35" w14:textId="77777777" w:rsidR="00C1132A" w:rsidRPr="008078F5" w:rsidRDefault="00D57110">
      <w:pPr>
        <w:spacing w:after="10"/>
        <w:ind w:left="-5" w:right="1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b/>
          <w:szCs w:val="24"/>
        </w:rPr>
        <w:t xml:space="preserve">Постиженията </w:t>
      </w:r>
      <w:r w:rsidRPr="008078F5">
        <w:rPr>
          <w:rFonts w:ascii="Arial Narrow" w:hAnsi="Arial Narrow"/>
          <w:szCs w:val="24"/>
        </w:rPr>
        <w:t xml:space="preserve">на учениците ни са резултат на следните обективни причини: </w:t>
      </w:r>
    </w:p>
    <w:p w14:paraId="397ED735" w14:textId="77777777" w:rsidR="00C1132A" w:rsidRPr="008078F5" w:rsidRDefault="00D57110">
      <w:pPr>
        <w:spacing w:after="18" w:line="259" w:lineRule="auto"/>
        <w:ind w:left="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 </w:t>
      </w:r>
    </w:p>
    <w:p w14:paraId="5212F1EE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Образователно-възпитателният процес се осъществява в условията на добра вътрешната организация и традиции, установени в работата на учителския колектив; с постоянен интерес към усвояването на новите технологии; в съответствие с действащата правно-нормативна уредба в нашата система;  </w:t>
      </w:r>
    </w:p>
    <w:p w14:paraId="3BD823F5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Педагогическият колектив на ПГТ е високо квалифициран. </w:t>
      </w:r>
    </w:p>
    <w:p w14:paraId="6DE84871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Завишен е интересът на учителите към допълнителни квалификационни форми, водещи до усъвършенстване. </w:t>
      </w:r>
    </w:p>
    <w:p w14:paraId="032FFA1C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За разнообразяване на образователния процес, педагозите се стремят да използват интерактивни методи в обучението. </w:t>
      </w:r>
    </w:p>
    <w:p w14:paraId="629ABCBE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Педагогическият колектив целенасочено прилага новите учебни програми, въвеждайки нормите на гражданското общество за определяне на младия човек като граждански отговорен, социално ангажиран и толерантен към другите. </w:t>
      </w:r>
    </w:p>
    <w:p w14:paraId="6547A42F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Партньорството между учителите и учениците е задължително. </w:t>
      </w:r>
    </w:p>
    <w:p w14:paraId="087283C8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Училището се стреми да взаимодейства и партнира с родителите. </w:t>
      </w:r>
    </w:p>
    <w:p w14:paraId="2C3647EE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ПГТ се развива в информационно-комуникационна среда, така се постига ефективност на обучението по информатика и информационни технологии. </w:t>
      </w:r>
    </w:p>
    <w:p w14:paraId="397238BF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Налице е координация и обмен на информация между класни ръководители и ръководство на училището при работа с учениците с проблемно поведение. </w:t>
      </w:r>
    </w:p>
    <w:p w14:paraId="6DF7D592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Пълноценно функциониране на УК БПППУ. </w:t>
      </w:r>
    </w:p>
    <w:p w14:paraId="57C9283D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МТБ на училището се поддържа на добро ниво. Правят се подобрения и основни ремонти на стаи. </w:t>
      </w:r>
    </w:p>
    <w:p w14:paraId="5B19A312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Училището разполага с един компютърен кабинет; мултимедиен център, които дават възможност за разнообразяване и обогатяване на учебно-възпитателната работа в училище; кабинет по предметите от хуманитарен цикъл; богата училищна библиотека.  </w:t>
      </w:r>
    </w:p>
    <w:p w14:paraId="0191CD7F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Успешно е инсталиран безжичен wi-fi. </w:t>
      </w:r>
    </w:p>
    <w:p w14:paraId="51854073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Всяка класна стая разполага с мултимедия. </w:t>
      </w:r>
    </w:p>
    <w:p w14:paraId="00066847" w14:textId="6EB61C5F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>Съз</w:t>
      </w:r>
      <w:r w:rsidR="008078F5">
        <w:rPr>
          <w:rFonts w:ascii="Arial Narrow" w:hAnsi="Arial Narrow"/>
          <w:szCs w:val="24"/>
        </w:rPr>
        <w:t>даде се стая за меди</w:t>
      </w:r>
      <w:r w:rsidRPr="008078F5">
        <w:rPr>
          <w:rFonts w:ascii="Arial Narrow" w:hAnsi="Arial Narrow"/>
          <w:szCs w:val="24"/>
        </w:rPr>
        <w:t xml:space="preserve">ация </w:t>
      </w:r>
    </w:p>
    <w:p w14:paraId="10DB2B56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Родителите бяха включени в учебния процес – поканени да присъстват и да следят развитието на децата си. Имат достъп до електронното обучение по всяко време. </w:t>
      </w:r>
    </w:p>
    <w:p w14:paraId="431A36EB" w14:textId="77777777" w:rsidR="00C1132A" w:rsidRPr="008078F5" w:rsidRDefault="00D57110">
      <w:pPr>
        <w:numPr>
          <w:ilvl w:val="0"/>
          <w:numId w:val="19"/>
        </w:numPr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Мобилни групи на екипите за подкрепа посещаваха и подкрепяха учениците от уязвими групи по време на дистанционното обучение </w:t>
      </w:r>
    </w:p>
    <w:p w14:paraId="5FB9B11A" w14:textId="77777777" w:rsidR="00C1132A" w:rsidRPr="008078F5" w:rsidRDefault="00D57110">
      <w:pPr>
        <w:numPr>
          <w:ilvl w:val="0"/>
          <w:numId w:val="19"/>
        </w:numPr>
        <w:spacing w:after="0"/>
        <w:ind w:right="1" w:hanging="360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Приети са План за действие в условията на Covid - 19, Правила за обучение в електронна среда, Правила за поведение при съмнение на случай на Cfvid – 19, Правила за работа в условията на Covid - 19 </w:t>
      </w:r>
    </w:p>
    <w:p w14:paraId="71CC1101" w14:textId="77777777" w:rsidR="00C1132A" w:rsidRPr="008078F5" w:rsidRDefault="00D57110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 </w:t>
      </w:r>
    </w:p>
    <w:p w14:paraId="3CB5360B" w14:textId="77777777" w:rsidR="00C1132A" w:rsidRPr="008078F5" w:rsidRDefault="00D57110">
      <w:pPr>
        <w:spacing w:after="0"/>
        <w:ind w:left="-5" w:right="1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ПГТ е утвърдено през годините като авторитетен учебен център в региона. Училището се стреми да създава предпоставки за интензивен интелектуален растеж на младите хора. На учениците ни е предоставена възможност да реализират творческия си потенциал чрез работата си в екип, с чувство на взаимно разбирателство и толерантност. Проведените благотворителни акции и  тържества в рамките на присъственото обучение  са – организиране на 1 ноември,  Ден на туризма, Честване на 19 февруари, 3 март и 2 юни, 25 април – Благовещение, 24 май и 1 юни.  </w:t>
      </w:r>
    </w:p>
    <w:p w14:paraId="0EE72661" w14:textId="77777777" w:rsidR="00C1132A" w:rsidRPr="008078F5" w:rsidRDefault="00D57110">
      <w:pPr>
        <w:spacing w:after="0"/>
        <w:ind w:left="-5" w:right="1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szCs w:val="24"/>
        </w:rPr>
        <w:t xml:space="preserve">Екипната работа, партньорството и сътрудничеството между учители, ученици, родители и ръководство в ПГТ са гаранция за добро образование и успешна реализация на възпитаниците на ПГТ. </w:t>
      </w:r>
    </w:p>
    <w:p w14:paraId="54B81DAC" w14:textId="77777777" w:rsidR="00C1132A" w:rsidRPr="008078F5" w:rsidRDefault="00D57110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8078F5">
        <w:rPr>
          <w:rFonts w:ascii="Arial Narrow" w:hAnsi="Arial Narrow"/>
          <w:b/>
          <w:szCs w:val="24"/>
        </w:rPr>
        <w:t xml:space="preserve"> </w:t>
      </w:r>
    </w:p>
    <w:p w14:paraId="36571F6F" w14:textId="77777777" w:rsidR="00C1132A" w:rsidRPr="008078F5" w:rsidRDefault="00D57110">
      <w:pPr>
        <w:spacing w:after="4" w:line="267" w:lineRule="auto"/>
        <w:ind w:left="-5"/>
        <w:rPr>
          <w:rFonts w:ascii="Arial Narrow" w:hAnsi="Arial Narrow"/>
        </w:rPr>
      </w:pPr>
      <w:r w:rsidRPr="008078F5">
        <w:rPr>
          <w:rFonts w:ascii="Arial Narrow" w:hAnsi="Arial Narrow"/>
          <w:b/>
        </w:rPr>
        <w:t xml:space="preserve">Слаби страни: </w:t>
      </w:r>
    </w:p>
    <w:p w14:paraId="475DB7E5" w14:textId="77777777" w:rsidR="00C1132A" w:rsidRDefault="00D5711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tbl>
      <w:tblPr>
        <w:tblStyle w:val="TableGrid"/>
        <w:tblW w:w="9784" w:type="dxa"/>
        <w:tblInd w:w="-170" w:type="dxa"/>
        <w:tblCellMar>
          <w:top w:w="48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616"/>
        <w:gridCol w:w="4345"/>
        <w:gridCol w:w="4823"/>
      </w:tblGrid>
      <w:tr w:rsidR="00C1132A" w:rsidRPr="008078F5" w14:paraId="0315AB33" w14:textId="77777777" w:rsidTr="00705866">
        <w:trPr>
          <w:trHeight w:val="526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4AC79" w14:textId="77777777" w:rsidR="00C1132A" w:rsidRPr="008078F5" w:rsidRDefault="00D57110">
            <w:pPr>
              <w:spacing w:after="0" w:line="259" w:lineRule="auto"/>
              <w:ind w:left="91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 xml:space="preserve">№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8775" w14:textId="77777777" w:rsidR="00C1132A" w:rsidRPr="008078F5" w:rsidRDefault="00D57110">
            <w:pPr>
              <w:spacing w:after="0" w:line="259" w:lineRule="auto"/>
              <w:ind w:left="0" w:right="49" w:firstLine="0"/>
              <w:jc w:val="center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 xml:space="preserve">Критерии – слаби страни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E63C1" w14:textId="77777777" w:rsidR="00C1132A" w:rsidRPr="008078F5" w:rsidRDefault="00D57110">
            <w:pPr>
              <w:spacing w:after="0" w:line="259" w:lineRule="auto"/>
              <w:ind w:left="0" w:right="49" w:firstLine="0"/>
              <w:jc w:val="center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 xml:space="preserve">Предприети мерки </w:t>
            </w:r>
          </w:p>
        </w:tc>
      </w:tr>
      <w:tr w:rsidR="00C1132A" w:rsidRPr="008078F5" w14:paraId="37256844" w14:textId="77777777" w:rsidTr="00705866">
        <w:trPr>
          <w:trHeight w:val="136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6CF6" w14:textId="77777777" w:rsidR="00C1132A" w:rsidRPr="00705866" w:rsidRDefault="00D5711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 xml:space="preserve">1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2045D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Недостатъчни собствени приходи на училището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E6364" w14:textId="77777777" w:rsidR="00C1132A" w:rsidRPr="008078F5" w:rsidRDefault="00D57110">
            <w:pPr>
              <w:spacing w:after="197" w:line="278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Разработване на проекти и привличане на спонсори </w:t>
            </w:r>
          </w:p>
          <w:p w14:paraId="3D27B3B1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Кетъринг услуги </w:t>
            </w:r>
          </w:p>
        </w:tc>
      </w:tr>
      <w:tr w:rsidR="00C1132A" w:rsidRPr="008078F5" w14:paraId="64E58CA5" w14:textId="77777777" w:rsidTr="00705866">
        <w:trPr>
          <w:trHeight w:val="115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CB46" w14:textId="77777777" w:rsidR="00C1132A" w:rsidRPr="00705866" w:rsidRDefault="00D5711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 xml:space="preserve">2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1CB6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>Квалификационна дейност</w:t>
            </w:r>
            <w:r w:rsidRPr="008078F5">
              <w:rPr>
                <w:rFonts w:ascii="Arial Narrow" w:hAnsi="Arial Narrow"/>
              </w:rPr>
              <w:t xml:space="preserve"> – да е свързана с динамичната обстановка в света и с практическо приложими дейности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65B9D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Ще бъде заложено в годишния училищен план провеждането на квалификационна дейност на вътрешноучилищно ниво </w:t>
            </w:r>
          </w:p>
        </w:tc>
      </w:tr>
      <w:tr w:rsidR="00C1132A" w:rsidRPr="008078F5" w14:paraId="30372279" w14:textId="77777777" w:rsidTr="00705866">
        <w:trPr>
          <w:trHeight w:val="1793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8476" w14:textId="77777777" w:rsidR="00C1132A" w:rsidRPr="00705866" w:rsidRDefault="00D5711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 xml:space="preserve">3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379A3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>Интерактивни методи</w:t>
            </w:r>
            <w:r w:rsidRPr="008078F5">
              <w:rPr>
                <w:rFonts w:ascii="Arial Narrow" w:hAnsi="Arial Narrow"/>
              </w:rPr>
              <w:t xml:space="preserve"> – учениците срещат трудности с ползването и съсредоточаването на системата за електронно учене. 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22BB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С цел засилване ефекта от интерактивното учене е нужно да бъдат обучени  повече учители за работа с метода. И да се проведе по-широка кампания за популяризиране на възможностите на електронното учене. </w:t>
            </w:r>
          </w:p>
        </w:tc>
      </w:tr>
      <w:tr w:rsidR="00C1132A" w:rsidRPr="008078F5" w14:paraId="5720D657" w14:textId="77777777" w:rsidTr="00705866">
        <w:trPr>
          <w:trHeight w:val="221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23AD2" w14:textId="77777777" w:rsidR="00C1132A" w:rsidRPr="00705866" w:rsidRDefault="00D5711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 xml:space="preserve">4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77356" w14:textId="77777777" w:rsidR="00C1132A" w:rsidRPr="008078F5" w:rsidRDefault="00D57110">
            <w:pPr>
              <w:spacing w:after="1" w:line="23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Макар че са конкретизирани правилата за разрешаване на конфликти между участниците в тях, е необходимо да се работи за създаване на още по-ефективна атмосфера; да се елиминира негативното влияние на интернет </w:t>
            </w:r>
          </w:p>
          <w:p w14:paraId="50E09D68" w14:textId="77777777" w:rsidR="00C1132A" w:rsidRPr="008078F5" w:rsidRDefault="00D57110">
            <w:pPr>
              <w:spacing w:after="0" w:line="259" w:lineRule="auto"/>
              <w:ind w:left="74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 xml:space="preserve"> </w:t>
            </w:r>
          </w:p>
          <w:p w14:paraId="54037FAA" w14:textId="77777777" w:rsidR="00C1132A" w:rsidRPr="008078F5" w:rsidRDefault="00D57110">
            <w:pPr>
              <w:spacing w:after="0" w:line="259" w:lineRule="auto"/>
              <w:ind w:left="74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57147" w14:textId="77777777" w:rsidR="00C1132A" w:rsidRPr="008078F5" w:rsidRDefault="00D57110">
            <w:pPr>
              <w:spacing w:after="1" w:line="23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 ще бъдат актуализирани вътрешните правила с цел постигане на сигурна и спокойна училищна среда; </w:t>
            </w:r>
          </w:p>
          <w:p w14:paraId="7417866F" w14:textId="77777777" w:rsidR="00C1132A" w:rsidRPr="008078F5" w:rsidRDefault="00D57110">
            <w:pPr>
              <w:spacing w:after="1" w:line="23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-ще бъде засилен контролът през следващата учебна година върху начина на провеждане на дежурство. </w:t>
            </w:r>
          </w:p>
          <w:p w14:paraId="458D41C4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–сформиран е екип за  справяне с насилието </w:t>
            </w:r>
          </w:p>
        </w:tc>
      </w:tr>
      <w:tr w:rsidR="00C1132A" w:rsidRPr="008078F5" w14:paraId="61A4D827" w14:textId="77777777" w:rsidTr="00705866">
        <w:trPr>
          <w:trHeight w:val="7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B527" w14:textId="77777777" w:rsidR="00C1132A" w:rsidRPr="00705866" w:rsidRDefault="00D57110">
            <w:pPr>
              <w:spacing w:after="0" w:line="259" w:lineRule="auto"/>
              <w:ind w:left="72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 xml:space="preserve">5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16213" w14:textId="77777777" w:rsidR="00C1132A" w:rsidRPr="008078F5" w:rsidRDefault="00D57110">
            <w:pPr>
              <w:spacing w:after="0" w:line="259" w:lineRule="auto"/>
              <w:ind w:left="74" w:righ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>-</w:t>
            </w:r>
            <w:r w:rsidRPr="008078F5">
              <w:rPr>
                <w:rFonts w:ascii="Arial Narrow" w:hAnsi="Arial Narrow"/>
                <w:bCs/>
              </w:rPr>
              <w:t>н</w:t>
            </w:r>
            <w:r w:rsidRPr="008078F5">
              <w:rPr>
                <w:rFonts w:ascii="Arial Narrow" w:hAnsi="Arial Narrow"/>
              </w:rPr>
              <w:t xml:space="preserve">едостатъчно  пълноценнно и от всички използване на Mikrosoft teams в обучението;  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C42A1" w14:textId="07F37C7C" w:rsidR="00C1132A" w:rsidRPr="008078F5" w:rsidRDefault="00705866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да </w:t>
            </w:r>
            <w:r w:rsidR="00D57110" w:rsidRPr="008078F5">
              <w:rPr>
                <w:rFonts w:ascii="Arial Narrow" w:hAnsi="Arial Narrow"/>
              </w:rPr>
              <w:t xml:space="preserve">се проведе обучение. </w:t>
            </w:r>
          </w:p>
        </w:tc>
      </w:tr>
      <w:tr w:rsidR="00C1132A" w:rsidRPr="008078F5" w14:paraId="70ACCA9D" w14:textId="77777777" w:rsidTr="00705866">
        <w:trPr>
          <w:trHeight w:val="373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3CD1" w14:textId="77777777" w:rsidR="00C1132A" w:rsidRPr="00705866" w:rsidRDefault="00D57110">
            <w:pPr>
              <w:spacing w:after="0" w:line="259" w:lineRule="auto"/>
              <w:ind w:left="72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 xml:space="preserve">6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ADFF0" w14:textId="77777777" w:rsidR="00C1132A" w:rsidRPr="008078F5" w:rsidRDefault="00D57110">
            <w:pPr>
              <w:spacing w:after="216" w:line="259" w:lineRule="auto"/>
              <w:ind w:left="74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 xml:space="preserve">Материално-техническа база  </w:t>
            </w:r>
          </w:p>
          <w:p w14:paraId="166DD501" w14:textId="2197BD94" w:rsidR="00C1132A" w:rsidRPr="008078F5" w:rsidRDefault="00D57110">
            <w:pPr>
              <w:numPr>
                <w:ilvl w:val="0"/>
                <w:numId w:val="29"/>
              </w:numPr>
              <w:spacing w:after="194" w:line="278" w:lineRule="auto"/>
              <w:ind w:right="378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>малка част от кла</w:t>
            </w:r>
            <w:r w:rsidR="00705866">
              <w:rPr>
                <w:rFonts w:ascii="Arial Narrow" w:hAnsi="Arial Narrow"/>
              </w:rPr>
              <w:t xml:space="preserve">сните стаи не са с ремонтирани </w:t>
            </w:r>
            <w:r w:rsidRPr="008078F5">
              <w:rPr>
                <w:rFonts w:ascii="Arial Narrow" w:hAnsi="Arial Narrow"/>
              </w:rPr>
              <w:t xml:space="preserve">подови настилки  </w:t>
            </w:r>
            <w:r w:rsidR="00705866">
              <w:rPr>
                <w:rFonts w:ascii="Arial Narrow" w:hAnsi="Arial Narrow"/>
                <w:lang w:val="bg-BG"/>
              </w:rPr>
              <w:t>и тавани</w:t>
            </w:r>
          </w:p>
          <w:p w14:paraId="0E914089" w14:textId="77777777" w:rsidR="00C1132A" w:rsidRPr="008078F5" w:rsidRDefault="00D57110">
            <w:pPr>
              <w:spacing w:after="194" w:line="278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-обзавеждане на лаборатории с цел отговаряне на съвременните изисквания;  </w:t>
            </w:r>
          </w:p>
          <w:p w14:paraId="756591F2" w14:textId="77777777" w:rsidR="00C1132A" w:rsidRPr="008078F5" w:rsidRDefault="00D57110">
            <w:pPr>
              <w:numPr>
                <w:ilvl w:val="0"/>
                <w:numId w:val="29"/>
              </w:numPr>
              <w:spacing w:after="0" w:line="259" w:lineRule="auto"/>
              <w:ind w:right="378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недостатъчно нагледни средства и апаратура по природните науки;  - липса на свободни стаи за самоподготовка на учителя и за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CEA5F" w14:textId="349A464F" w:rsidR="00C1132A" w:rsidRPr="008078F5" w:rsidRDefault="00705866" w:rsidP="00705866">
            <w:pPr>
              <w:spacing w:after="202" w:line="276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-</w:t>
            </w:r>
            <w:r w:rsidR="00D57110" w:rsidRPr="008078F5">
              <w:rPr>
                <w:rFonts w:ascii="Arial Narrow" w:hAnsi="Arial Narrow"/>
              </w:rPr>
              <w:t xml:space="preserve">Да продължи да се обновява МТБ на класните стаи. </w:t>
            </w:r>
          </w:p>
          <w:p w14:paraId="22D82949" w14:textId="77777777" w:rsidR="00C1132A" w:rsidRPr="008078F5" w:rsidRDefault="00D57110">
            <w:pPr>
              <w:spacing w:after="218" w:line="259" w:lineRule="auto"/>
              <w:ind w:left="494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 </w:t>
            </w:r>
          </w:p>
          <w:p w14:paraId="59B4A923" w14:textId="77777777" w:rsidR="00C1132A" w:rsidRPr="008078F5" w:rsidRDefault="00D57110">
            <w:pPr>
              <w:spacing w:after="218" w:line="259" w:lineRule="auto"/>
              <w:ind w:left="494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 </w:t>
            </w:r>
          </w:p>
          <w:p w14:paraId="02C998D5" w14:textId="77777777" w:rsidR="00C1132A" w:rsidRPr="008078F5" w:rsidRDefault="00D57110">
            <w:pPr>
              <w:spacing w:after="260" w:line="259" w:lineRule="auto"/>
              <w:ind w:left="494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 </w:t>
            </w:r>
          </w:p>
          <w:p w14:paraId="0AF8D330" w14:textId="364FEF38" w:rsidR="00C1132A" w:rsidRPr="00705866" w:rsidRDefault="00705866" w:rsidP="00705866">
            <w:pPr>
              <w:pStyle w:val="ListParagraph"/>
              <w:numPr>
                <w:ilvl w:val="0"/>
                <w:numId w:val="30"/>
              </w:numPr>
              <w:spacing w:after="25" w:line="259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да</w:t>
            </w:r>
            <w:r w:rsidR="00D57110" w:rsidRPr="00705866">
              <w:rPr>
                <w:rFonts w:ascii="Arial Narrow" w:hAnsi="Arial Narrow"/>
              </w:rPr>
              <w:t xml:space="preserve"> продължи процеса на оборудване </w:t>
            </w:r>
          </w:p>
          <w:p w14:paraId="06CA8793" w14:textId="005DB068" w:rsidR="00C1132A" w:rsidRPr="00705866" w:rsidRDefault="00D57110" w:rsidP="00705866">
            <w:pPr>
              <w:pStyle w:val="ListParagraph"/>
              <w:numPr>
                <w:ilvl w:val="0"/>
                <w:numId w:val="30"/>
              </w:numPr>
              <w:spacing w:after="30" w:line="259" w:lineRule="auto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 xml:space="preserve">Подготвена е втора учителска стая </w:t>
            </w:r>
          </w:p>
          <w:p w14:paraId="22BFC02D" w14:textId="77777777" w:rsidR="00C1132A" w:rsidRPr="008078F5" w:rsidRDefault="00D57110">
            <w:pPr>
              <w:numPr>
                <w:ilvl w:val="0"/>
                <w:numId w:val="30"/>
              </w:numPr>
              <w:spacing w:after="223" w:line="259" w:lineRule="auto"/>
              <w:ind w:firstLine="286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Функционира стая на медиатора </w:t>
            </w:r>
          </w:p>
          <w:p w14:paraId="313C4842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 </w:t>
            </w:r>
          </w:p>
        </w:tc>
      </w:tr>
      <w:tr w:rsidR="00C1132A" w:rsidRPr="008078F5" w14:paraId="458BA4A8" w14:textId="77777777" w:rsidTr="00705866">
        <w:tblPrEx>
          <w:tblCellMar>
            <w:top w:w="47" w:type="dxa"/>
          </w:tblCellMar>
        </w:tblPrEx>
        <w:trPr>
          <w:trHeight w:val="689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724BD" w14:textId="528A5F11" w:rsidR="00C1132A" w:rsidRPr="00705866" w:rsidRDefault="00705866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7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926F3" w14:textId="77777777" w:rsidR="00C1132A" w:rsidRPr="008078F5" w:rsidRDefault="00D57110">
            <w:pPr>
              <w:spacing w:after="0" w:line="259" w:lineRule="auto"/>
              <w:ind w:left="74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>провеждане на консултации с ученици и родители;</w:t>
            </w:r>
            <w:r w:rsidRPr="008078F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0C45" w14:textId="77777777" w:rsidR="00C1132A" w:rsidRPr="008078F5" w:rsidRDefault="00C1132A">
            <w:pPr>
              <w:spacing w:after="160" w:line="259" w:lineRule="auto"/>
              <w:ind w:left="0" w:firstLine="0"/>
              <w:jc w:val="left"/>
              <w:rPr>
                <w:rFonts w:ascii="Arial Narrow" w:hAnsi="Arial Narrow"/>
              </w:rPr>
            </w:pPr>
          </w:p>
        </w:tc>
      </w:tr>
      <w:tr w:rsidR="00C1132A" w:rsidRPr="008078F5" w14:paraId="562A3BDD" w14:textId="77777777" w:rsidTr="00705866">
        <w:tblPrEx>
          <w:tblCellMar>
            <w:top w:w="47" w:type="dxa"/>
          </w:tblCellMar>
        </w:tblPrEx>
        <w:trPr>
          <w:trHeight w:val="179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8A8F6" w14:textId="07D2A1F5" w:rsidR="00C1132A" w:rsidRPr="008078F5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  <w:r w:rsidR="00D57110"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965F" w14:textId="77777777" w:rsidR="00C1132A" w:rsidRPr="008078F5" w:rsidRDefault="00D57110">
            <w:pPr>
              <w:spacing w:after="785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-стриктно спазване на реда и чистотата;  </w:t>
            </w:r>
          </w:p>
          <w:p w14:paraId="50B38C68" w14:textId="77777777" w:rsidR="00C1132A" w:rsidRPr="008078F5" w:rsidRDefault="00D57110">
            <w:pPr>
              <w:spacing w:after="0" w:line="259" w:lineRule="auto"/>
              <w:ind w:left="234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eastAsia="Calibri" w:hAnsi="Arial Narrow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2E9AA7C6" wp14:editId="7E232EBE">
                      <wp:extent cx="1270" cy="6096"/>
                      <wp:effectExtent l="0" t="0" r="0" b="0"/>
                      <wp:docPr id="33466" name="Group 33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70" cy="6096"/>
                                <a:chOff x="0" y="0"/>
                                <a:chExt cx="1270" cy="6096"/>
                              </a:xfrm>
                            </wpg:grpSpPr>
                            <wps:wsp>
                              <wps:cNvPr id="2327" name="Shape 2327"/>
                              <wps:cNvSpPr/>
                              <wps:spPr>
                                <a:xfrm>
                                  <a:off x="0" y="0"/>
                                  <a:ext cx="127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270">
                                      <a:moveTo>
                                        <a:pt x="0" y="0"/>
                                      </a:moveTo>
                                      <a:lnTo>
                                        <a:pt x="1270" y="0"/>
                                      </a:lnTo>
                                    </a:path>
                                  </a:pathLst>
                                </a:custGeom>
                                <a:ln w="6096" cap="flat">
                                  <a:custDash>
                                    <a:ds d="144000" sp="48000"/>
                                  </a:custDash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325918E" id="Group 33466" o:spid="_x0000_s1026" style="width:.1pt;height:.5pt;mso-position-horizontal-relative:char;mso-position-vertical-relative:line" coordsize="1270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">
                      <v:shape id="Shape 2327" o:spid="_x0000_s1027" style="position:absolute;width:1270;height:0;visibility:visible;mso-wrap-style:square;v-text-anchor:top" coordsize="12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" path="m,l1270,e" filled="f" strokeweight=".48pt">
                        <v:path arrowok="t" textboxrect="0,0,127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6014" w14:textId="77777777" w:rsidR="00C1132A" w:rsidRPr="008078F5" w:rsidRDefault="00D57110">
            <w:pPr>
              <w:spacing w:after="194" w:line="278" w:lineRule="auto"/>
              <w:ind w:left="209" w:firstLine="286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 Ще бъдат заложени теми в часа на класа, свързани с чистотата в училище.  </w:t>
            </w:r>
          </w:p>
          <w:p w14:paraId="0F58A122" w14:textId="77777777" w:rsidR="00C1132A" w:rsidRPr="008078F5" w:rsidRDefault="00D57110">
            <w:pPr>
              <w:spacing w:after="0" w:line="259" w:lineRule="auto"/>
              <w:ind w:left="209" w:right="51" w:firstLine="286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-Осигурени са дезинфекционни средства в съответствие с правилата за предпазване от коронавирус </w:t>
            </w:r>
          </w:p>
        </w:tc>
      </w:tr>
      <w:tr w:rsidR="00C1132A" w:rsidRPr="008078F5" w14:paraId="65F584F0" w14:textId="77777777" w:rsidTr="00705866">
        <w:tblPrEx>
          <w:tblCellMar>
            <w:top w:w="47" w:type="dxa"/>
          </w:tblCellMar>
        </w:tblPrEx>
        <w:trPr>
          <w:trHeight w:val="73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7510" w14:textId="1836706E" w:rsidR="00C1132A" w:rsidRPr="008078F5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  <w:r w:rsidR="00D57110"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2B03E" w14:textId="77777777" w:rsidR="00C1132A" w:rsidRPr="008078F5" w:rsidRDefault="00D57110">
            <w:pPr>
              <w:spacing w:after="0" w:line="259" w:lineRule="auto"/>
              <w:ind w:left="2" w:right="18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-осигуряване на материали и консуматива за ПП;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014A9" w14:textId="77777777" w:rsidR="00C1132A" w:rsidRPr="008078F5" w:rsidRDefault="00D57110">
            <w:pPr>
              <w:spacing w:after="0" w:line="259" w:lineRule="auto"/>
              <w:ind w:left="494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Ще продължат да се осигуряват </w:t>
            </w:r>
          </w:p>
        </w:tc>
      </w:tr>
      <w:tr w:rsidR="00C1132A" w:rsidRPr="008078F5" w14:paraId="530226BA" w14:textId="77777777" w:rsidTr="00705866">
        <w:tblPrEx>
          <w:tblCellMar>
            <w:top w:w="47" w:type="dxa"/>
          </w:tblCellMar>
        </w:tblPrEx>
        <w:trPr>
          <w:trHeight w:val="845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9DA75" w14:textId="2CE057A4" w:rsidR="00C1132A" w:rsidRPr="008078F5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E8A3B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-да се предприемат мерки за засилване пропусквателния контрол. 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B71A" w14:textId="77777777" w:rsidR="00C1132A" w:rsidRPr="008078F5" w:rsidRDefault="00D57110">
            <w:pPr>
              <w:spacing w:after="0" w:line="259" w:lineRule="auto"/>
              <w:ind w:left="209" w:firstLine="286"/>
              <w:rPr>
                <w:rFonts w:ascii="Arial Narrow" w:hAnsi="Arial Narrow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Ще бъде засилен контролът върху качеството на работата от охранителя </w:t>
            </w:r>
          </w:p>
        </w:tc>
      </w:tr>
      <w:tr w:rsidR="00C1132A" w:rsidRPr="008078F5" w14:paraId="4E3DAFFD" w14:textId="77777777" w:rsidTr="00705866">
        <w:tblPrEx>
          <w:tblCellMar>
            <w:top w:w="47" w:type="dxa"/>
          </w:tblCellMar>
        </w:tblPrEx>
        <w:trPr>
          <w:trHeight w:val="917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495F3" w14:textId="667A9132" w:rsidR="00C1132A" w:rsidRPr="00705866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>11</w:t>
            </w:r>
            <w:r w:rsidR="00D57110" w:rsidRPr="00705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3FBB" w14:textId="77777777" w:rsidR="00C1132A" w:rsidRPr="008078F5" w:rsidRDefault="00D57110">
            <w:pPr>
              <w:spacing w:after="0" w:line="259" w:lineRule="auto"/>
              <w:ind w:left="2" w:firstLine="0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Cs/>
              </w:rPr>
              <w:t>Н</w:t>
            </w:r>
            <w:r w:rsidRPr="008078F5">
              <w:rPr>
                <w:rFonts w:ascii="Arial Narrow" w:hAnsi="Arial Narrow"/>
              </w:rPr>
              <w:t xml:space="preserve">едостатъчен брой на учителите, които използват пълноценно ИКТ.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EA21A" w14:textId="77777777" w:rsidR="00C1132A" w:rsidRPr="008078F5" w:rsidRDefault="00D57110">
            <w:pPr>
              <w:spacing w:after="0" w:line="259" w:lineRule="auto"/>
              <w:ind w:left="209" w:firstLine="221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Ще </w:t>
            </w:r>
            <w:r w:rsidRPr="008078F5">
              <w:rPr>
                <w:rFonts w:ascii="Arial Narrow" w:hAnsi="Arial Narrow"/>
              </w:rPr>
              <w:tab/>
              <w:t xml:space="preserve">бъде </w:t>
            </w:r>
            <w:r w:rsidRPr="008078F5">
              <w:rPr>
                <w:rFonts w:ascii="Arial Narrow" w:hAnsi="Arial Narrow"/>
              </w:rPr>
              <w:tab/>
              <w:t xml:space="preserve">проведено </w:t>
            </w:r>
            <w:r w:rsidRPr="008078F5">
              <w:rPr>
                <w:rFonts w:ascii="Arial Narrow" w:hAnsi="Arial Narrow"/>
              </w:rPr>
              <w:tab/>
              <w:t xml:space="preserve">обучение </w:t>
            </w:r>
            <w:r w:rsidRPr="008078F5">
              <w:rPr>
                <w:rFonts w:ascii="Arial Narrow" w:hAnsi="Arial Narrow"/>
              </w:rPr>
              <w:tab/>
              <w:t xml:space="preserve">на учителите </w:t>
            </w:r>
          </w:p>
        </w:tc>
      </w:tr>
      <w:tr w:rsidR="00C1132A" w:rsidRPr="008078F5" w14:paraId="4749BB1A" w14:textId="77777777" w:rsidTr="00705866">
        <w:tblPrEx>
          <w:tblCellMar>
            <w:top w:w="47" w:type="dxa"/>
          </w:tblCellMar>
        </w:tblPrEx>
        <w:trPr>
          <w:trHeight w:val="84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55002" w14:textId="78083A1C" w:rsidR="00C1132A" w:rsidRPr="008078F5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B2111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>-не всички учители формулират мерки за повишаване на качеството на труда си.</w:t>
            </w:r>
            <w:r w:rsidRPr="008078F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2F77" w14:textId="77777777" w:rsidR="00C1132A" w:rsidRPr="008078F5" w:rsidRDefault="00D57110">
            <w:pPr>
              <w:spacing w:after="0" w:line="259" w:lineRule="auto"/>
              <w:ind w:left="209" w:firstLine="286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 Ще се организира вътрешноквалификационно обучение. </w:t>
            </w:r>
          </w:p>
        </w:tc>
      </w:tr>
      <w:tr w:rsidR="00C1132A" w:rsidRPr="008078F5" w14:paraId="1372C014" w14:textId="77777777" w:rsidTr="00705866">
        <w:tblPrEx>
          <w:tblCellMar>
            <w:top w:w="47" w:type="dxa"/>
          </w:tblCellMar>
        </w:tblPrEx>
        <w:trPr>
          <w:trHeight w:val="1371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AA3C" w14:textId="4012BC5B" w:rsidR="00C1132A" w:rsidRPr="00705866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>13</w:t>
            </w:r>
            <w:r w:rsidR="00D57110" w:rsidRPr="00705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BF2C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Формализмът в отношенията между ученик и учител в някои случаи води до трудности при разрешаване на конфликти и при управляване поведението на учениците.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F317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-Ще продължи квалификацията на учителите по проблемите на агресията. </w:t>
            </w:r>
          </w:p>
        </w:tc>
      </w:tr>
      <w:tr w:rsidR="00C1132A" w:rsidRPr="008078F5" w14:paraId="08F02A77" w14:textId="77777777" w:rsidTr="00705866">
        <w:tblPrEx>
          <w:tblCellMar>
            <w:top w:w="47" w:type="dxa"/>
          </w:tblCellMar>
        </w:tblPrEx>
        <w:trPr>
          <w:trHeight w:val="2828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F8985" w14:textId="77777777" w:rsidR="00C1132A" w:rsidRPr="00705866" w:rsidRDefault="00D5711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 xml:space="preserve">14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8D62" w14:textId="71AF9860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>Резултати от обучението</w:t>
            </w:r>
            <w:r w:rsidRPr="008078F5">
              <w:rPr>
                <w:rFonts w:ascii="Arial Narrow" w:hAnsi="Arial Narrow"/>
              </w:rPr>
              <w:t xml:space="preserve"> – голям брой поправителни изпит</w:t>
            </w:r>
            <w:r w:rsidR="00CB2930" w:rsidRPr="008078F5">
              <w:rPr>
                <w:rFonts w:ascii="Arial Narrow" w:hAnsi="Arial Narrow"/>
                <w:lang w:val="bg-BG"/>
              </w:rPr>
              <w:t>и</w:t>
            </w:r>
            <w:r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A8D0" w14:textId="77777777" w:rsidR="00C1132A" w:rsidRPr="008078F5" w:rsidRDefault="00D57110">
            <w:pPr>
              <w:spacing w:after="197" w:line="278" w:lineRule="auto"/>
              <w:ind w:left="2" w:right="20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-Ще се работи в посока мотивиране на учениците; </w:t>
            </w:r>
          </w:p>
          <w:p w14:paraId="524826F4" w14:textId="77777777" w:rsidR="00C1132A" w:rsidRPr="008078F5" w:rsidRDefault="00D57110">
            <w:pPr>
              <w:numPr>
                <w:ilvl w:val="0"/>
                <w:numId w:val="31"/>
              </w:numPr>
              <w:spacing w:after="196" w:line="277" w:lineRule="auto"/>
              <w:ind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ще се изисква от Екипа за личностна подкрепа месечен доклад за напредъка на изоставащите ученици; </w:t>
            </w:r>
          </w:p>
          <w:p w14:paraId="350B2DFE" w14:textId="77777777" w:rsidR="00C1132A" w:rsidRPr="008078F5" w:rsidRDefault="00D57110">
            <w:pPr>
              <w:numPr>
                <w:ilvl w:val="0"/>
                <w:numId w:val="31"/>
              </w:numPr>
              <w:spacing w:after="0" w:line="259" w:lineRule="auto"/>
              <w:ind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изоставащите ще бъдат задължавани да се явяват на консултации. </w:t>
            </w:r>
          </w:p>
        </w:tc>
      </w:tr>
      <w:tr w:rsidR="00C1132A" w:rsidRPr="008078F5" w14:paraId="3CE7077A" w14:textId="77777777" w:rsidTr="00705866">
        <w:tblPrEx>
          <w:tblCellMar>
            <w:top w:w="47" w:type="dxa"/>
          </w:tblCellMar>
        </w:tblPrEx>
        <w:trPr>
          <w:trHeight w:val="116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CBC2" w14:textId="77777777" w:rsidR="00C1132A" w:rsidRPr="00705866" w:rsidRDefault="00D5711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 xml:space="preserve">15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A919E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>Надграждане на знания и умения</w:t>
            </w:r>
            <w:r w:rsidRPr="008078F5">
              <w:rPr>
                <w:rFonts w:ascii="Arial Narrow" w:hAnsi="Arial Narrow"/>
              </w:rPr>
              <w:t xml:space="preserve"> – учениците не показват особено високи знания на ДИ по ПП, ДЗИ и НВО.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2076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 ще се работи в посока повишаване качеството на обучението по всички предмети. </w:t>
            </w:r>
          </w:p>
        </w:tc>
      </w:tr>
      <w:tr w:rsidR="00C1132A" w:rsidRPr="008078F5" w14:paraId="7F0B7642" w14:textId="77777777" w:rsidTr="00705866">
        <w:tblPrEx>
          <w:tblCellMar>
            <w:top w:w="47" w:type="dxa"/>
          </w:tblCellMar>
        </w:tblPrEx>
        <w:trPr>
          <w:trHeight w:val="1510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6A2C9" w14:textId="77777777" w:rsidR="00C1132A" w:rsidRPr="00705866" w:rsidRDefault="00D5711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 xml:space="preserve">16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B184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>Педагогически постижения</w:t>
            </w:r>
            <w:r w:rsidRPr="008078F5">
              <w:rPr>
                <w:rFonts w:ascii="Arial Narrow" w:hAnsi="Arial Narrow"/>
              </w:rPr>
              <w:t xml:space="preserve"> – работата на учителите не води до особено високи постижения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9ED25" w14:textId="77777777" w:rsidR="00C1132A" w:rsidRPr="008078F5" w:rsidRDefault="00D57110">
            <w:pPr>
              <w:spacing w:after="0" w:line="259" w:lineRule="auto"/>
              <w:ind w:left="70" w:firstLine="49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Ще се работи в посока мотивиране учителите, с цел повишаване качеството на труда им и подготовка на ученици за явяване на състезания, олимпиади, конкурси </w:t>
            </w:r>
          </w:p>
        </w:tc>
      </w:tr>
      <w:tr w:rsidR="00C1132A" w:rsidRPr="008078F5" w14:paraId="6D5394D0" w14:textId="77777777" w:rsidTr="00705866">
        <w:tblPrEx>
          <w:tblCellMar>
            <w:top w:w="47" w:type="dxa"/>
          </w:tblCellMar>
        </w:tblPrEx>
        <w:trPr>
          <w:trHeight w:val="1712"/>
        </w:trPr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CFAA" w14:textId="77777777" w:rsidR="00C1132A" w:rsidRPr="008078F5" w:rsidRDefault="00D57110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 xml:space="preserve">17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992F" w14:textId="77777777" w:rsidR="00C1132A" w:rsidRPr="008078F5" w:rsidRDefault="00D57110">
            <w:pPr>
              <w:spacing w:after="195" w:line="277" w:lineRule="auto"/>
              <w:ind w:left="2" w:right="1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-Методическите обединения не работят интензивно поради липсата на личен контакт </w:t>
            </w:r>
          </w:p>
          <w:p w14:paraId="60844D41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Средна активност на учителите в управление на промените 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A4C2" w14:textId="77777777" w:rsidR="00C1132A" w:rsidRPr="008078F5" w:rsidRDefault="00D57110">
            <w:pPr>
              <w:numPr>
                <w:ilvl w:val="0"/>
                <w:numId w:val="32"/>
              </w:numPr>
              <w:spacing w:after="0" w:line="241" w:lineRule="auto"/>
              <w:ind w:firstLine="49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Ще бъде проведено обсъждане на ПС за нуждата от МО и смисъла на работата му;  </w:t>
            </w:r>
          </w:p>
          <w:p w14:paraId="378180C4" w14:textId="77777777" w:rsidR="00C1132A" w:rsidRPr="008078F5" w:rsidRDefault="00D57110">
            <w:pPr>
              <w:spacing w:after="19" w:line="259" w:lineRule="auto"/>
              <w:ind w:left="559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 </w:t>
            </w:r>
          </w:p>
          <w:p w14:paraId="7E35B451" w14:textId="77777777" w:rsidR="00C1132A" w:rsidRPr="008078F5" w:rsidRDefault="00D57110">
            <w:pPr>
              <w:numPr>
                <w:ilvl w:val="0"/>
                <w:numId w:val="32"/>
              </w:numPr>
              <w:spacing w:after="0" w:line="259" w:lineRule="auto"/>
              <w:ind w:firstLine="49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Контролиране процеса на делегираност на отговорности с цел ангажиране в управлението на промените в училището; </w:t>
            </w:r>
          </w:p>
        </w:tc>
      </w:tr>
      <w:tr w:rsidR="00C1132A" w:rsidRPr="008078F5" w14:paraId="391DAB2D" w14:textId="77777777" w:rsidTr="00EC59AC">
        <w:tblPrEx>
          <w:tblCellMar>
            <w:top w:w="46" w:type="dxa"/>
            <w:right w:w="36" w:type="dxa"/>
          </w:tblCellMar>
        </w:tblPrEx>
        <w:trPr>
          <w:trHeight w:val="166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B2036" w14:textId="4EC68588" w:rsidR="00C1132A" w:rsidRPr="008078F5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18</w:t>
            </w:r>
            <w:r w:rsidR="00D57110"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828C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 средна посещаемост на родителски срещи  </w:t>
            </w:r>
          </w:p>
          <w:p w14:paraId="634000E9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 </w:t>
            </w:r>
          </w:p>
          <w:p w14:paraId="296FD27F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 </w:t>
            </w:r>
          </w:p>
          <w:p w14:paraId="41EB2289" w14:textId="77777777" w:rsidR="00C1132A" w:rsidRPr="008078F5" w:rsidRDefault="00D57110">
            <w:pPr>
              <w:spacing w:after="0" w:line="259" w:lineRule="auto"/>
              <w:ind w:left="166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  <w:b/>
              </w:rPr>
              <w:t xml:space="preserve">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8B7C9" w14:textId="77777777" w:rsidR="00C1132A" w:rsidRPr="008078F5" w:rsidRDefault="00D57110">
            <w:pPr>
              <w:numPr>
                <w:ilvl w:val="0"/>
                <w:numId w:val="33"/>
              </w:numPr>
              <w:spacing w:after="41" w:line="240" w:lineRule="auto"/>
              <w:ind w:firstLine="49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Ще бъде въведен принципът на солидарната отговорност – родители ще канят родители за родителска среща.  </w:t>
            </w:r>
          </w:p>
          <w:p w14:paraId="21CF87F1" w14:textId="77777777" w:rsidR="00C1132A" w:rsidRPr="008078F5" w:rsidRDefault="00D57110">
            <w:pPr>
              <w:numPr>
                <w:ilvl w:val="0"/>
                <w:numId w:val="33"/>
              </w:numPr>
              <w:spacing w:after="36" w:line="241" w:lineRule="auto"/>
              <w:ind w:firstLine="49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Ще бъдат изследвани нагласите на родителите; </w:t>
            </w:r>
          </w:p>
          <w:p w14:paraId="319EEE03" w14:textId="77777777" w:rsidR="00C1132A" w:rsidRPr="008078F5" w:rsidRDefault="00D57110">
            <w:pPr>
              <w:numPr>
                <w:ilvl w:val="0"/>
                <w:numId w:val="33"/>
              </w:numPr>
              <w:spacing w:after="0" w:line="259" w:lineRule="auto"/>
              <w:ind w:firstLine="49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онлайн родителски срещи </w:t>
            </w:r>
          </w:p>
        </w:tc>
      </w:tr>
      <w:tr w:rsidR="00C1132A" w:rsidRPr="008078F5" w14:paraId="2AA38508" w14:textId="77777777" w:rsidTr="00EC59AC">
        <w:tblPrEx>
          <w:tblCellMar>
            <w:top w:w="46" w:type="dxa"/>
            <w:right w:w="36" w:type="dxa"/>
          </w:tblCellMar>
        </w:tblPrEx>
        <w:trPr>
          <w:trHeight w:val="89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BF21" w14:textId="738E5893" w:rsidR="00C1132A" w:rsidRPr="008078F5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</w:t>
            </w:r>
            <w:r w:rsidR="00D57110"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3067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-Училищното настоятелство да засили активността си в дейностите на училището;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A9F8" w14:textId="77777777" w:rsidR="00C1132A" w:rsidRPr="008078F5" w:rsidRDefault="00D57110">
            <w:pPr>
              <w:spacing w:after="0" w:line="259" w:lineRule="auto"/>
              <w:ind w:left="70" w:firstLine="49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 Ще бъде популяризирана идеята сред родителите </w:t>
            </w:r>
          </w:p>
        </w:tc>
      </w:tr>
      <w:tr w:rsidR="00C1132A" w:rsidRPr="008078F5" w14:paraId="68893EAC" w14:textId="77777777" w:rsidTr="00EC59AC">
        <w:tblPrEx>
          <w:tblCellMar>
            <w:top w:w="46" w:type="dxa"/>
            <w:right w:w="36" w:type="dxa"/>
          </w:tblCellMar>
        </w:tblPrEx>
        <w:trPr>
          <w:trHeight w:val="116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5A26" w14:textId="6FC75B4B" w:rsidR="00C1132A" w:rsidRPr="008078F5" w:rsidRDefault="00705866" w:rsidP="00705866">
            <w:pPr>
              <w:spacing w:after="0" w:line="259" w:lineRule="auto"/>
              <w:ind w:left="0" w:right="89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20</w:t>
            </w:r>
            <w:r w:rsidR="00D57110"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4043" w14:textId="77777777" w:rsidR="00C1132A" w:rsidRPr="008078F5" w:rsidRDefault="00D57110">
            <w:pPr>
              <w:spacing w:after="0" w:line="259" w:lineRule="auto"/>
              <w:ind w:left="165" w:hanging="163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липса на щатен училищен психолог/педагогически съветник, който да работи с проблемните деца.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C5016" w14:textId="77777777" w:rsidR="00C1132A" w:rsidRPr="008078F5" w:rsidRDefault="00D57110">
            <w:pPr>
              <w:spacing w:after="0" w:line="259" w:lineRule="auto"/>
              <w:ind w:left="209" w:firstLine="35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Назначен е училищен медиатор и учител, които да изпълнява ролята на педагогически съветник </w:t>
            </w:r>
          </w:p>
        </w:tc>
      </w:tr>
      <w:tr w:rsidR="00C1132A" w:rsidRPr="008078F5" w14:paraId="58481A01" w14:textId="77777777" w:rsidTr="00EC59AC">
        <w:tblPrEx>
          <w:tblCellMar>
            <w:top w:w="46" w:type="dxa"/>
            <w:right w:w="36" w:type="dxa"/>
          </w:tblCellMar>
        </w:tblPrEx>
        <w:trPr>
          <w:trHeight w:val="53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2ECA" w14:textId="0D0C8A0D" w:rsidR="00C1132A" w:rsidRPr="008078F5" w:rsidRDefault="00D57110" w:rsidP="00705866">
            <w:pPr>
              <w:spacing w:after="0" w:line="259" w:lineRule="auto"/>
              <w:ind w:left="0" w:right="89" w:firstLine="0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>2</w:t>
            </w:r>
            <w:r w:rsidR="00705866">
              <w:rPr>
                <w:rFonts w:ascii="Arial Narrow" w:hAnsi="Arial Narrow"/>
                <w:lang w:val="bg-BG"/>
              </w:rPr>
              <w:t>1</w:t>
            </w:r>
            <w:r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E135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висок дял на отпадналите от ПОО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A8C2" w14:textId="77777777" w:rsidR="00C1132A" w:rsidRPr="008078F5" w:rsidRDefault="00D57110">
            <w:pPr>
              <w:spacing w:after="0" w:line="259" w:lineRule="auto"/>
              <w:ind w:left="559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работа с екипи за личностно развитие </w:t>
            </w:r>
          </w:p>
        </w:tc>
      </w:tr>
      <w:tr w:rsidR="00C1132A" w:rsidRPr="008078F5" w14:paraId="5DA1C4AB" w14:textId="77777777" w:rsidTr="00EC59AC">
        <w:tblPrEx>
          <w:tblCellMar>
            <w:top w:w="46" w:type="dxa"/>
            <w:right w:w="36" w:type="dxa"/>
          </w:tblCellMar>
        </w:tblPrEx>
        <w:trPr>
          <w:trHeight w:val="84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A7832" w14:textId="67EE2F22" w:rsidR="00C1132A" w:rsidRPr="008078F5" w:rsidRDefault="00D57110" w:rsidP="00705866">
            <w:pPr>
              <w:spacing w:after="0" w:line="259" w:lineRule="auto"/>
              <w:ind w:left="0" w:right="89" w:firstLine="0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>2</w:t>
            </w:r>
            <w:r w:rsidR="00705866">
              <w:rPr>
                <w:rFonts w:ascii="Arial Narrow" w:hAnsi="Arial Narrow"/>
                <w:lang w:val="bg-BG"/>
              </w:rPr>
              <w:t>2</w:t>
            </w:r>
            <w:r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FC37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малък брой ученици придобили  ПКС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B2F4" w14:textId="2BA21D61" w:rsidR="00C1132A" w:rsidRPr="008078F5" w:rsidRDefault="00D57110">
            <w:pPr>
              <w:spacing w:after="20" w:line="259" w:lineRule="auto"/>
              <w:ind w:left="559" w:firstLine="0"/>
              <w:jc w:val="left"/>
              <w:rPr>
                <w:rFonts w:ascii="Arial Narrow" w:hAnsi="Arial Narrow"/>
                <w:lang w:val="bg-BG"/>
              </w:rPr>
            </w:pPr>
            <w:r w:rsidRPr="008078F5">
              <w:rPr>
                <w:rFonts w:ascii="Arial Narrow" w:eastAsia="Times New Roman" w:hAnsi="Arial Narrow" w:cs="Times New Roman"/>
              </w:rPr>
              <w:t>-</w:t>
            </w:r>
            <w:r w:rsidRPr="008078F5">
              <w:rPr>
                <w:rFonts w:ascii="Arial Narrow" w:hAnsi="Arial Narrow"/>
              </w:rPr>
              <w:t xml:space="preserve"> да бъдат мотивирани и стимулирани в </w:t>
            </w:r>
            <w:r w:rsidR="00B9357A" w:rsidRPr="008078F5">
              <w:rPr>
                <w:rFonts w:ascii="Arial Narrow" w:hAnsi="Arial Narrow"/>
                <w:lang w:val="bg-BG"/>
              </w:rPr>
              <w:t>ОВП</w:t>
            </w:r>
          </w:p>
          <w:p w14:paraId="7D9F26D5" w14:textId="63262A20" w:rsidR="00C1132A" w:rsidRPr="008078F5" w:rsidRDefault="00C1132A">
            <w:pPr>
              <w:spacing w:after="0" w:line="259" w:lineRule="auto"/>
              <w:ind w:left="209" w:firstLine="0"/>
              <w:jc w:val="left"/>
              <w:rPr>
                <w:rFonts w:ascii="Arial Narrow" w:hAnsi="Arial Narrow"/>
              </w:rPr>
            </w:pPr>
          </w:p>
        </w:tc>
      </w:tr>
      <w:tr w:rsidR="00C1132A" w:rsidRPr="008078F5" w14:paraId="4E3591A3" w14:textId="77777777" w:rsidTr="00705866">
        <w:tblPrEx>
          <w:tblCellMar>
            <w:top w:w="46" w:type="dxa"/>
            <w:right w:w="36" w:type="dxa"/>
          </w:tblCellMar>
        </w:tblPrEx>
        <w:trPr>
          <w:trHeight w:val="67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C7BD" w14:textId="4C2B0752" w:rsidR="00C1132A" w:rsidRPr="008078F5" w:rsidRDefault="00D57110" w:rsidP="00705866">
            <w:pPr>
              <w:spacing w:after="0" w:line="259" w:lineRule="auto"/>
              <w:ind w:left="0" w:right="89" w:firstLine="0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>2</w:t>
            </w:r>
            <w:r w:rsidR="00705866">
              <w:rPr>
                <w:rFonts w:ascii="Arial Narrow" w:hAnsi="Arial Narrow"/>
                <w:lang w:val="bg-BG"/>
              </w:rPr>
              <w:t>3</w:t>
            </w:r>
            <w:r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5B8D" w14:textId="0CC7AA1F" w:rsidR="00C1132A" w:rsidRPr="008078F5" w:rsidRDefault="00705866">
            <w:pPr>
              <w:spacing w:after="0" w:line="259" w:lineRule="auto"/>
              <w:ind w:left="165" w:hanging="163"/>
              <w:jc w:val="left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lang w:val="bg-BG"/>
              </w:rPr>
              <w:t>Н</w:t>
            </w:r>
            <w:r w:rsidR="00D57110" w:rsidRPr="008078F5">
              <w:rPr>
                <w:rFonts w:ascii="Arial Narrow" w:hAnsi="Arial Narrow"/>
              </w:rPr>
              <w:t xml:space="preserve">исък дял на придобилите ПК лица от уязвимите групи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60B69" w14:textId="22701057" w:rsidR="00C1132A" w:rsidRPr="008078F5" w:rsidRDefault="00705866" w:rsidP="00705866">
            <w:pPr>
              <w:spacing w:after="23" w:line="259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 xml:space="preserve">- </w:t>
            </w:r>
            <w:r w:rsidR="00D57110" w:rsidRPr="008078F5">
              <w:rPr>
                <w:rFonts w:ascii="Arial Narrow" w:hAnsi="Arial Narrow"/>
              </w:rPr>
              <w:t xml:space="preserve">да бъдат мотивирани и стимулирани в </w:t>
            </w:r>
            <w:r w:rsidR="00B9357A" w:rsidRPr="008078F5">
              <w:rPr>
                <w:rFonts w:ascii="Arial Narrow" w:hAnsi="Arial Narrow"/>
                <w:lang w:val="bg-BG"/>
              </w:rPr>
              <w:t>ОВП</w:t>
            </w:r>
          </w:p>
          <w:p w14:paraId="2A63B578" w14:textId="21A9A4B2" w:rsidR="00C1132A" w:rsidRPr="008078F5" w:rsidRDefault="00705866" w:rsidP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="00D57110" w:rsidRPr="008078F5">
              <w:rPr>
                <w:rFonts w:ascii="Arial Narrow" w:hAnsi="Arial Narrow"/>
              </w:rPr>
              <w:t xml:space="preserve">работа с екипи за личностно развитие </w:t>
            </w:r>
          </w:p>
        </w:tc>
      </w:tr>
      <w:tr w:rsidR="00C1132A" w:rsidRPr="008078F5" w14:paraId="33102F67" w14:textId="77777777" w:rsidTr="00705866">
        <w:tblPrEx>
          <w:tblCellMar>
            <w:top w:w="46" w:type="dxa"/>
            <w:right w:w="36" w:type="dxa"/>
          </w:tblCellMar>
        </w:tblPrEx>
        <w:trPr>
          <w:trHeight w:val="612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FA45" w14:textId="54781223" w:rsidR="00C1132A" w:rsidRPr="008078F5" w:rsidRDefault="00D57110" w:rsidP="00705866">
            <w:pPr>
              <w:spacing w:after="0" w:line="259" w:lineRule="auto"/>
              <w:ind w:left="0" w:right="89" w:firstLine="0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>2</w:t>
            </w:r>
            <w:r w:rsidR="00705866">
              <w:rPr>
                <w:rFonts w:ascii="Arial Narrow" w:hAnsi="Arial Narrow"/>
                <w:lang w:val="bg-BG"/>
              </w:rPr>
              <w:t>4</w:t>
            </w:r>
            <w:r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E2407" w14:textId="7E42A387" w:rsidR="00C1132A" w:rsidRPr="008078F5" w:rsidRDefault="00705866" w:rsidP="00705866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lang w:val="bg-BG"/>
              </w:rPr>
              <w:t>Н</w:t>
            </w:r>
            <w:r w:rsidR="00D57110" w:rsidRPr="008078F5">
              <w:rPr>
                <w:rFonts w:ascii="Arial Narrow" w:hAnsi="Arial Narrow"/>
              </w:rPr>
              <w:t xml:space="preserve">нисък дял на издържалите ДИ, но висок спрямо миналата година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D6DE" w14:textId="16AA8708" w:rsidR="00C1132A" w:rsidRPr="008078F5" w:rsidRDefault="00D57110" w:rsidP="00705866">
            <w:pPr>
              <w:spacing w:after="21" w:line="259" w:lineRule="auto"/>
              <w:jc w:val="left"/>
              <w:rPr>
                <w:rFonts w:ascii="Arial Narrow" w:hAnsi="Arial Narrow"/>
                <w:lang w:val="bg-BG"/>
              </w:rPr>
            </w:pPr>
            <w:r w:rsidRPr="008078F5">
              <w:rPr>
                <w:rFonts w:ascii="Arial Narrow" w:hAnsi="Arial Narrow"/>
              </w:rPr>
              <w:t xml:space="preserve"> -да бъдат мотивирани и стимулирани в </w:t>
            </w:r>
            <w:r w:rsidR="00705866">
              <w:rPr>
                <w:rFonts w:ascii="Arial Narrow" w:hAnsi="Arial Narrow"/>
                <w:lang w:val="bg-BG"/>
              </w:rPr>
              <w:t>У</w:t>
            </w:r>
            <w:r w:rsidR="00670696" w:rsidRPr="008078F5">
              <w:rPr>
                <w:rFonts w:ascii="Arial Narrow" w:hAnsi="Arial Narrow"/>
                <w:lang w:val="bg-BG"/>
              </w:rPr>
              <w:t>В</w:t>
            </w:r>
            <w:r w:rsidR="00705866">
              <w:rPr>
                <w:rFonts w:ascii="Arial Narrow" w:hAnsi="Arial Narrow"/>
                <w:lang w:val="bg-BG"/>
              </w:rPr>
              <w:t>Д</w:t>
            </w:r>
          </w:p>
          <w:p w14:paraId="62996DA5" w14:textId="4180CBB1" w:rsidR="00C1132A" w:rsidRPr="008078F5" w:rsidRDefault="00D57110" w:rsidP="00705866">
            <w:pPr>
              <w:spacing w:after="218" w:line="259" w:lineRule="auto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 - работа с екипи за личностно развитие </w:t>
            </w:r>
          </w:p>
        </w:tc>
      </w:tr>
      <w:tr w:rsidR="00C1132A" w:rsidRPr="008078F5" w14:paraId="22236FE3" w14:textId="77777777" w:rsidTr="00705866">
        <w:tblPrEx>
          <w:tblCellMar>
            <w:top w:w="46" w:type="dxa"/>
            <w:right w:w="36" w:type="dxa"/>
          </w:tblCellMar>
        </w:tblPrEx>
        <w:trPr>
          <w:trHeight w:val="130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61CE" w14:textId="28ABE907" w:rsidR="00C1132A" w:rsidRPr="00705866" w:rsidRDefault="00705866" w:rsidP="00705866">
            <w:pPr>
              <w:pStyle w:val="ListParagraph"/>
              <w:spacing w:after="0" w:line="259" w:lineRule="auto"/>
              <w:ind w:right="89" w:hanging="720"/>
              <w:rPr>
                <w:rFonts w:ascii="Arial Narrow" w:hAnsi="Arial Narrow"/>
                <w:lang w:val="bg-BG"/>
              </w:rPr>
            </w:pPr>
            <w:r>
              <w:rPr>
                <w:rFonts w:ascii="Arial Narrow" w:hAnsi="Arial Narrow"/>
                <w:lang w:val="bg-BG"/>
              </w:rPr>
              <w:t>25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D814" w14:textId="7F0BB375" w:rsidR="00C1132A" w:rsidRPr="008078F5" w:rsidRDefault="00705866" w:rsidP="00705866">
            <w:pPr>
              <w:spacing w:after="0" w:line="259" w:lineRule="auto"/>
              <w:ind w:left="0" w:right="67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lang w:val="bg-BG"/>
              </w:rPr>
              <w:t>О</w:t>
            </w:r>
            <w:r w:rsidR="00D57110" w:rsidRPr="008078F5">
              <w:rPr>
                <w:rFonts w:ascii="Arial Narrow" w:hAnsi="Arial Narrow"/>
              </w:rPr>
              <w:t>тносително нисък дял на реализираните лица н</w:t>
            </w:r>
            <w:r>
              <w:rPr>
                <w:rFonts w:ascii="Arial Narrow" w:hAnsi="Arial Narrow"/>
              </w:rPr>
              <w:t>а пазара на труда по професията</w:t>
            </w:r>
            <w:r w:rsidR="00D57110" w:rsidRPr="008078F5">
              <w:rPr>
                <w:rFonts w:ascii="Arial Narrow" w:hAnsi="Arial Narrow"/>
              </w:rPr>
              <w:t xml:space="preserve">-1 год. След придобиване на ПК  от общия брой придобили ПК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D952" w14:textId="77777777" w:rsidR="00705866" w:rsidRDefault="00705866" w:rsidP="00705866">
            <w:pPr>
              <w:pStyle w:val="ListParagraph"/>
              <w:spacing w:after="42" w:line="277" w:lineRule="auto"/>
              <w:ind w:left="104" w:right="37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-</w:t>
            </w:r>
            <w:r w:rsidR="00D57110" w:rsidRPr="00705866">
              <w:rPr>
                <w:rFonts w:ascii="Arial Narrow" w:hAnsi="Arial Narrow"/>
              </w:rPr>
              <w:t xml:space="preserve">учителите по ПО да работят върху мотивацията на учениците;  </w:t>
            </w:r>
          </w:p>
          <w:p w14:paraId="778AC7E4" w14:textId="4C42E77E" w:rsidR="00C1132A" w:rsidRPr="008078F5" w:rsidRDefault="00705866" w:rsidP="00705866">
            <w:pPr>
              <w:pStyle w:val="ListParagraph"/>
              <w:spacing w:after="42" w:line="277" w:lineRule="auto"/>
              <w:ind w:left="104" w:right="37" w:firstLine="0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-</w:t>
            </w:r>
            <w:r w:rsidR="00D57110" w:rsidRPr="008078F5">
              <w:rPr>
                <w:rFonts w:ascii="Arial Narrow" w:hAnsi="Arial Narrow"/>
              </w:rPr>
              <w:t xml:space="preserve">Да се организират срещи с работодатели </w:t>
            </w:r>
          </w:p>
        </w:tc>
      </w:tr>
      <w:tr w:rsidR="00C1132A" w:rsidRPr="008078F5" w14:paraId="2C8C372D" w14:textId="77777777" w:rsidTr="008078F5">
        <w:tblPrEx>
          <w:tblCellMar>
            <w:top w:w="46" w:type="dxa"/>
            <w:right w:w="36" w:type="dxa"/>
          </w:tblCellMar>
        </w:tblPrEx>
        <w:trPr>
          <w:trHeight w:val="951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2D42" w14:textId="4197857C" w:rsidR="00C1132A" w:rsidRPr="008078F5" w:rsidRDefault="00D57110" w:rsidP="00705866">
            <w:pPr>
              <w:spacing w:after="0" w:line="259" w:lineRule="auto"/>
              <w:ind w:left="0" w:right="89" w:firstLine="0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>2</w:t>
            </w:r>
            <w:r w:rsidR="00705866">
              <w:rPr>
                <w:rFonts w:ascii="Arial Narrow" w:hAnsi="Arial Narrow"/>
                <w:lang w:val="bg-BG"/>
              </w:rPr>
              <w:t>6</w:t>
            </w:r>
            <w:r w:rsidRPr="008078F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D15FE" w14:textId="77777777" w:rsidR="00C1132A" w:rsidRPr="008078F5" w:rsidRDefault="00D57110" w:rsidP="008078F5">
            <w:pPr>
              <w:spacing w:after="0" w:line="259" w:lineRule="auto"/>
              <w:ind w:left="36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Средна степен на удовлетвореност на придобилите ПК  от качеството на професионална подготовка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18305" w14:textId="239854CC" w:rsidR="00C1132A" w:rsidRPr="008078F5" w:rsidRDefault="008078F5" w:rsidP="008078F5">
            <w:pPr>
              <w:spacing w:after="0" w:line="259" w:lineRule="auto"/>
              <w:jc w:val="left"/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val="bg-BG"/>
              </w:rPr>
              <w:t>П</w:t>
            </w:r>
            <w:r w:rsidR="00D57110" w:rsidRPr="008078F5">
              <w:rPr>
                <w:rFonts w:ascii="Arial Narrow" w:hAnsi="Arial Narrow"/>
              </w:rPr>
              <w:t xml:space="preserve">редставяне превлекателната страна на професията </w:t>
            </w:r>
          </w:p>
        </w:tc>
      </w:tr>
      <w:tr w:rsidR="00C1132A" w:rsidRPr="008078F5" w14:paraId="5004D0F5" w14:textId="77777777" w:rsidTr="008078F5">
        <w:tblPrEx>
          <w:tblCellMar>
            <w:top w:w="46" w:type="dxa"/>
            <w:right w:w="36" w:type="dxa"/>
          </w:tblCellMar>
        </w:tblPrEx>
        <w:trPr>
          <w:trHeight w:val="1054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D8374" w14:textId="3C9831DC" w:rsidR="00C1132A" w:rsidRPr="00705866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>27</w:t>
            </w:r>
            <w:r w:rsidR="00D57110" w:rsidRPr="00705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8C544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Взаимодействие със социалните партньори – необходимост от служител, който да осъществява връзка между партньорите.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B085" w14:textId="488602C0" w:rsidR="00C1132A" w:rsidRPr="008078F5" w:rsidRDefault="00D57110" w:rsidP="008078F5">
            <w:pPr>
              <w:spacing w:after="0" w:line="259" w:lineRule="auto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При наличие на средства ще бъде назначен служител. До тогава ще съвместяват дейности служителите </w:t>
            </w:r>
          </w:p>
        </w:tc>
      </w:tr>
      <w:tr w:rsidR="00C1132A" w:rsidRPr="008078F5" w14:paraId="58605412" w14:textId="77777777" w:rsidTr="008078F5">
        <w:tblPrEx>
          <w:tblCellMar>
            <w:top w:w="46" w:type="dxa"/>
            <w:right w:w="36" w:type="dxa"/>
          </w:tblCellMar>
        </w:tblPrEx>
        <w:trPr>
          <w:trHeight w:val="928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1D65" w14:textId="6B93D864" w:rsidR="00C1132A" w:rsidRPr="00705866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>28</w:t>
            </w:r>
            <w:r w:rsidR="00D57110" w:rsidRPr="00705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19616" w14:textId="77777777" w:rsidR="00C1132A" w:rsidRPr="008078F5" w:rsidRDefault="00D57110">
            <w:pPr>
              <w:spacing w:after="218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Електронно обучение </w:t>
            </w:r>
          </w:p>
          <w:p w14:paraId="02C7C780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Липса на пряк контакт с учениците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367E" w14:textId="6A1CDDDA" w:rsidR="00C1132A" w:rsidRPr="008078F5" w:rsidRDefault="00D57110" w:rsidP="008078F5">
            <w:pPr>
              <w:spacing w:after="0" w:line="259" w:lineRule="auto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Възможност за запазване здравето на ученици и учители </w:t>
            </w:r>
          </w:p>
        </w:tc>
      </w:tr>
      <w:tr w:rsidR="00C1132A" w:rsidRPr="008078F5" w14:paraId="4F31A6D2" w14:textId="77777777" w:rsidTr="008078F5">
        <w:tblPrEx>
          <w:tblCellMar>
            <w:top w:w="46" w:type="dxa"/>
            <w:right w:w="36" w:type="dxa"/>
          </w:tblCellMar>
        </w:tblPrEx>
        <w:trPr>
          <w:trHeight w:val="6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0E49" w14:textId="4836B1A9" w:rsidR="00C1132A" w:rsidRPr="00705866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>29</w:t>
            </w:r>
            <w:r w:rsidR="00D57110" w:rsidRPr="00705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EAE87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Невъзможност да се проследи пълноценното участие на всеки ученик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7119" w14:textId="0EEBC3DE" w:rsidR="00C1132A" w:rsidRPr="008078F5" w:rsidRDefault="00D57110" w:rsidP="008078F5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Недопускане на нулева година </w:t>
            </w:r>
          </w:p>
        </w:tc>
      </w:tr>
      <w:tr w:rsidR="00C1132A" w:rsidRPr="008078F5" w14:paraId="64A8D0CC" w14:textId="77777777" w:rsidTr="008078F5">
        <w:tblPrEx>
          <w:tblCellMar>
            <w:top w:w="46" w:type="dxa"/>
            <w:right w:w="36" w:type="dxa"/>
          </w:tblCellMar>
        </w:tblPrEx>
        <w:trPr>
          <w:trHeight w:val="876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9EDB" w14:textId="1F661192" w:rsidR="00C1132A" w:rsidRPr="00705866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>30</w:t>
            </w:r>
            <w:r w:rsidR="00D57110" w:rsidRPr="00705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005DC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Учениците манипулират много лесно самостоятелната си работа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9BA5" w14:textId="4500C987" w:rsidR="00C1132A" w:rsidRPr="00705866" w:rsidRDefault="00D57110" w:rsidP="008078F5">
            <w:pPr>
              <w:spacing w:after="0" w:line="259" w:lineRule="auto"/>
              <w:jc w:val="left"/>
              <w:rPr>
                <w:rFonts w:ascii="Arial Narrow" w:hAnsi="Arial Narrow"/>
                <w:lang w:val="bg-BG"/>
              </w:rPr>
            </w:pPr>
            <w:r w:rsidRPr="008078F5">
              <w:rPr>
                <w:rFonts w:ascii="Arial Narrow" w:hAnsi="Arial Narrow"/>
              </w:rPr>
              <w:t>За кратки срокове ученици и учители успяха да усъвършенстват своите дигитални компетентности</w:t>
            </w:r>
            <w:r w:rsidR="00705866">
              <w:rPr>
                <w:rFonts w:ascii="Arial Narrow" w:hAnsi="Arial Narrow"/>
                <w:lang w:val="bg-BG"/>
              </w:rPr>
              <w:t xml:space="preserve"> </w:t>
            </w:r>
            <w:r w:rsidRPr="008078F5">
              <w:rPr>
                <w:rFonts w:ascii="Arial Narrow" w:hAnsi="Arial Narrow"/>
              </w:rPr>
              <w:t xml:space="preserve">Учениците се оправдават с </w:t>
            </w:r>
            <w:r w:rsidR="00705866">
              <w:rPr>
                <w:rFonts w:ascii="Arial Narrow" w:hAnsi="Arial Narrow"/>
                <w:lang w:val="bg-BG"/>
              </w:rPr>
              <w:t>липса на интеренет и/или устройство</w:t>
            </w:r>
          </w:p>
        </w:tc>
      </w:tr>
      <w:tr w:rsidR="00C1132A" w:rsidRPr="008078F5" w14:paraId="07AA036D" w14:textId="77777777" w:rsidTr="008078F5">
        <w:tblPrEx>
          <w:tblCellMar>
            <w:top w:w="46" w:type="dxa"/>
            <w:right w:w="36" w:type="dxa"/>
          </w:tblCellMar>
        </w:tblPrEx>
        <w:trPr>
          <w:trHeight w:val="9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035E" w14:textId="24EB83F5" w:rsidR="00C1132A" w:rsidRPr="00705866" w:rsidRDefault="00705866">
            <w:pPr>
              <w:spacing w:after="0" w:line="259" w:lineRule="auto"/>
              <w:ind w:left="0" w:firstLine="0"/>
              <w:jc w:val="left"/>
              <w:rPr>
                <w:rFonts w:ascii="Arial Narrow" w:hAnsi="Arial Narrow"/>
              </w:rPr>
            </w:pPr>
            <w:r w:rsidRPr="00705866">
              <w:rPr>
                <w:rFonts w:ascii="Arial Narrow" w:hAnsi="Arial Narrow"/>
              </w:rPr>
              <w:t>31</w:t>
            </w:r>
            <w:r w:rsidR="00D57110" w:rsidRPr="00705866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FE25" w14:textId="77777777" w:rsidR="00C1132A" w:rsidRPr="008078F5" w:rsidRDefault="00D57110">
            <w:pPr>
              <w:spacing w:after="0" w:line="259" w:lineRule="auto"/>
              <w:ind w:left="2" w:firstLine="0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Учениците се оправдават с проблеми, свързани с връзката или техническото устройство  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2B8D7" w14:textId="6871F4F7" w:rsidR="00C1132A" w:rsidRPr="008078F5" w:rsidRDefault="00D57110" w:rsidP="008078F5">
            <w:pPr>
              <w:spacing w:after="0" w:line="259" w:lineRule="auto"/>
              <w:jc w:val="left"/>
              <w:rPr>
                <w:rFonts w:ascii="Arial Narrow" w:hAnsi="Arial Narrow"/>
              </w:rPr>
            </w:pPr>
            <w:r w:rsidRPr="008078F5">
              <w:rPr>
                <w:rFonts w:ascii="Arial Narrow" w:hAnsi="Arial Narrow"/>
              </w:rPr>
              <w:t xml:space="preserve">Осъществяване на по-целенасочен контрол върху домашните задания </w:t>
            </w:r>
          </w:p>
        </w:tc>
      </w:tr>
    </w:tbl>
    <w:p w14:paraId="7FEB2C4F" w14:textId="77777777" w:rsidR="00705866" w:rsidRDefault="00705866">
      <w:pPr>
        <w:spacing w:after="267"/>
        <w:ind w:left="-5" w:right="1"/>
      </w:pPr>
    </w:p>
    <w:p w14:paraId="20520EB1" w14:textId="3C7F6FA7" w:rsidR="00C1132A" w:rsidRPr="00705866" w:rsidRDefault="00D57110">
      <w:pPr>
        <w:spacing w:after="267"/>
        <w:ind w:left="-5" w:right="1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Проблеми: </w:t>
      </w:r>
    </w:p>
    <w:p w14:paraId="070A6895" w14:textId="77777777" w:rsidR="00C1132A" w:rsidRPr="00705866" w:rsidRDefault="00D57110">
      <w:pPr>
        <w:spacing w:after="313"/>
        <w:ind w:left="-5" w:right="1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Проблемите, пред които се изправя учителският колектив на ПГТ, са характерни и на национално ниво, което, разбира се, не бива да звучи като извинение за бездействие или за недостатъчно положени усилия от страна на учителите. Ковид 19 и обявената пандемия промениха коренно облика на образователния процес и отношението към него и на учители, и на ученици. </w:t>
      </w:r>
    </w:p>
    <w:p w14:paraId="355ACC29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Същественият проблем остана – активността на учениците и отговорността им да посещават училище /виртуалните часове </w:t>
      </w:r>
    </w:p>
    <w:p w14:paraId="775704ED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60% от постъпващите ученици от прогимназиялен етап са с посредствени резултати, което води до сериозни затруднения при усвояване на учебното съдържание </w:t>
      </w:r>
    </w:p>
    <w:p w14:paraId="6064F59A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Голям брой отсъствия </w:t>
      </w:r>
    </w:p>
    <w:p w14:paraId="1C2EF861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Липса на родителски контрол при 35%, а при 26% родителите не са в състояние да наложат авторитета си. </w:t>
      </w:r>
    </w:p>
    <w:p w14:paraId="50FB5623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Полученият обем от знания е недостатъчен за успешна социална и професионална реализация в сферата на професията.  </w:t>
      </w:r>
    </w:p>
    <w:p w14:paraId="55245FB2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Самоподготовката при част от учениците не се осъществява. Ученици разчитат единствено и само на придобитите знания в час. </w:t>
      </w:r>
    </w:p>
    <w:p w14:paraId="6F78077A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Системата за вътрешно и външно оценяване знанията на учениците не е прецизна и ефективна, поради изискването ученикът да възпроизвежда информация, както и от възможността за влияние на субективни фактори.  </w:t>
      </w:r>
    </w:p>
    <w:p w14:paraId="6AC3CF06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Учениците пренебрегват необходимостта от системна и задълбочена подготовка дори и за изпитите по НВО.  </w:t>
      </w:r>
    </w:p>
    <w:p w14:paraId="74EA152F" w14:textId="1DA52FE8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Мотивацията за учене при 43% липсва, представата за дипломиране и/или учене е обвързана с изискването само и единствено от посещение на училище. </w:t>
      </w:r>
      <w:r w:rsidR="009D21D2" w:rsidRPr="00705866">
        <w:rPr>
          <w:rFonts w:ascii="Arial Narrow" w:hAnsi="Arial Narrow"/>
          <w:szCs w:val="24"/>
          <w:lang w:val="bg-BG"/>
        </w:rPr>
        <w:t>Единствената цел е да получат право да вземат шофьорска книжка.</w:t>
      </w:r>
    </w:p>
    <w:p w14:paraId="533B9D84" w14:textId="2E33C235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 </w:t>
      </w:r>
      <w:r w:rsidR="00C22F2F" w:rsidRPr="00705866">
        <w:rPr>
          <w:rFonts w:ascii="Arial Narrow" w:hAnsi="Arial Narrow"/>
          <w:szCs w:val="24"/>
          <w:lang w:val="bg-BG"/>
        </w:rPr>
        <w:t>У</w:t>
      </w:r>
      <w:r w:rsidRPr="00705866">
        <w:rPr>
          <w:rFonts w:ascii="Arial Narrow" w:hAnsi="Arial Narrow"/>
          <w:szCs w:val="24"/>
        </w:rPr>
        <w:t>чеб</w:t>
      </w:r>
      <w:r w:rsidR="00C22F2F" w:rsidRPr="00705866">
        <w:rPr>
          <w:rFonts w:ascii="Arial Narrow" w:hAnsi="Arial Narrow"/>
          <w:szCs w:val="24"/>
          <w:lang w:val="bg-BG"/>
        </w:rPr>
        <w:t>ният</w:t>
      </w:r>
      <w:r w:rsidRPr="00705866">
        <w:rPr>
          <w:rFonts w:ascii="Arial Narrow" w:hAnsi="Arial Narrow"/>
          <w:szCs w:val="24"/>
        </w:rPr>
        <w:t xml:space="preserve"> процес</w:t>
      </w:r>
      <w:r w:rsidR="00C22F2F" w:rsidRPr="00705866">
        <w:rPr>
          <w:rFonts w:ascii="Arial Narrow" w:hAnsi="Arial Narrow"/>
          <w:szCs w:val="24"/>
          <w:lang w:val="bg-BG"/>
        </w:rPr>
        <w:t xml:space="preserve"> е труден</w:t>
      </w:r>
      <w:r w:rsidRPr="00705866">
        <w:rPr>
          <w:rFonts w:ascii="Arial Narrow" w:hAnsi="Arial Narrow"/>
          <w:szCs w:val="24"/>
        </w:rPr>
        <w:t xml:space="preserve"> в някои класове поради невъзможност да се преодолее етническата специфика на едновременното говорене и/викане от учениците, когато искат да се изкажат. </w:t>
      </w:r>
    </w:p>
    <w:p w14:paraId="3116AB18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Напредъкът в овладяването на учебния процес в различните класове върви с различни темпове. </w:t>
      </w:r>
    </w:p>
    <w:p w14:paraId="4DAE7EE6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Заинтересоваността и контролът от страна на определени родителите не се открива. </w:t>
      </w:r>
    </w:p>
    <w:p w14:paraId="3A472CD3" w14:textId="5D600CA0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>Съизмеримост на постиженията на учениците от различните випуски. Резултатите показват, че на общ</w:t>
      </w:r>
      <w:r w:rsidR="00FB00D0" w:rsidRPr="00705866">
        <w:rPr>
          <w:rFonts w:ascii="Arial Narrow" w:hAnsi="Arial Narrow"/>
          <w:szCs w:val="24"/>
          <w:lang w:val="bg-BG"/>
        </w:rPr>
        <w:t>и</w:t>
      </w:r>
      <w:r w:rsidRPr="00705866">
        <w:rPr>
          <w:rFonts w:ascii="Arial Narrow" w:hAnsi="Arial Narrow"/>
          <w:szCs w:val="24"/>
        </w:rPr>
        <w:t xml:space="preserve">нско ниво ПГТ дава добра подготовка.  </w:t>
      </w:r>
    </w:p>
    <w:p w14:paraId="578F6A60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Нисък социален статус и недостатъчен авторитет на учителя поради дезинтеграция на обществото, общата криза на ценностите и регулативните системи. Учителите не получават адекватно възнаграждение за своя труд, нямат перспектива за кариерно развитие. </w:t>
      </w:r>
    </w:p>
    <w:p w14:paraId="33F0C8E8" w14:textId="77777777" w:rsidR="00C1132A" w:rsidRPr="00705866" w:rsidRDefault="00D57110">
      <w:pPr>
        <w:numPr>
          <w:ilvl w:val="0"/>
          <w:numId w:val="20"/>
        </w:numPr>
        <w:ind w:right="1" w:hanging="360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Проблеми, произтичащи от твърде големия брой нормативни актове - закони, правилници, наредби, инструкции, писма, указания и т.н., които понякога са в противоречие и неясна регулация. </w:t>
      </w:r>
    </w:p>
    <w:p w14:paraId="37583291" w14:textId="77777777" w:rsidR="00C1132A" w:rsidRPr="00705866" w:rsidRDefault="00D57110">
      <w:pPr>
        <w:spacing w:after="10"/>
        <w:ind w:left="-5" w:right="1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>Необходимо е:</w:t>
      </w:r>
      <w:r w:rsidRPr="00705866">
        <w:rPr>
          <w:rFonts w:ascii="Arial Narrow" w:hAnsi="Arial Narrow"/>
          <w:b/>
          <w:szCs w:val="24"/>
        </w:rPr>
        <w:t xml:space="preserve">  </w:t>
      </w:r>
    </w:p>
    <w:p w14:paraId="4D98A6B0" w14:textId="77777777" w:rsidR="00C1132A" w:rsidRPr="00705866" w:rsidRDefault="00D57110">
      <w:pPr>
        <w:spacing w:after="2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b/>
          <w:szCs w:val="24"/>
        </w:rPr>
        <w:t xml:space="preserve"> </w:t>
      </w:r>
    </w:p>
    <w:p w14:paraId="743F88BF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продължи европеизирането на училището ни, за да бъде водещо, за да има привлекателна визия за учениците и да дава знания за бъдещето; </w:t>
      </w:r>
    </w:p>
    <w:p w14:paraId="446E0D49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осъществява превантивна работа и взискателност към опазване на училищното имущество; </w:t>
      </w:r>
    </w:p>
    <w:p w14:paraId="4D0073C6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привлекат родителите като партньори в училищния живот, за да съдействат за ефективна образователно-възпитателна дейност; </w:t>
      </w:r>
    </w:p>
    <w:p w14:paraId="25664CFF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продължи стимулирането на талантливите, ученолюбивите и амбициозни ученици, издигащи престижа на училището; </w:t>
      </w:r>
    </w:p>
    <w:p w14:paraId="60A492D9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продължи съхраняването, утвърждаването и развитието на съществуващите традиции и търсене на нови пътища за обогатяването им; </w:t>
      </w:r>
    </w:p>
    <w:p w14:paraId="24A28239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работи по издигане авторитета на работещите в образованието като творчески личности с достойно обществено положение; </w:t>
      </w:r>
    </w:p>
    <w:p w14:paraId="096A940F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усъвършенства системата на оценяване с цел постигане на по-висока степен на обективиране на постигнатите резултати; да се премахне елементът "изненада" и напрежението, което се създава у преподаватели и ученици, породено от неизвестността. </w:t>
      </w:r>
    </w:p>
    <w:p w14:paraId="58BEC4A3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прецизира професионалната подготовката на учениците, с оглед успешната им реализация на пазара на труда; </w:t>
      </w:r>
    </w:p>
    <w:p w14:paraId="298A7C1B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проучат на време на желанията и възможностите за продължаване на обучението на учениците след завършен VII клас и да се прогнозират реалните условия за утвърждаване на необходимите паралелки; </w:t>
      </w:r>
    </w:p>
    <w:p w14:paraId="40C7D7F3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работи целенасочено за усъвършенстване на словесно-творческите умения на учениците с цел умствена активност, развиване на комуникативните способности, стимулиране на творческото въображение, което да спомогне за обогатяване на емоционалния, естетическия и интелектуалния им опит; </w:t>
      </w:r>
    </w:p>
    <w:p w14:paraId="4DB44B56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продължат усилията на педагогическата колегия за обогатяване не само на фундаменталните знания и умения на учениците, от които съвременният човек неотложно се нуждае, но и за усъвършенстване на умения за дигиталната ера, за работа в екип, за решаване на проблеми, за планиране, за изследване и творчество, за критическо мислене, за времеви и пространствен мениджмънт, за синтез на информация от различни носители. </w:t>
      </w:r>
    </w:p>
    <w:p w14:paraId="18BAF5B7" w14:textId="789BE2A5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>Да се работи активно за практическото въвеждане на ин</w:t>
      </w:r>
      <w:r w:rsidR="00705866">
        <w:rPr>
          <w:rFonts w:ascii="Arial Narrow" w:hAnsi="Arial Narrow"/>
          <w:szCs w:val="24"/>
        </w:rPr>
        <w:t xml:space="preserve">овации и интерактивни методи в </w:t>
      </w:r>
      <w:r w:rsidRPr="00705866">
        <w:rPr>
          <w:rFonts w:ascii="Arial Narrow" w:hAnsi="Arial Narrow"/>
          <w:szCs w:val="24"/>
        </w:rPr>
        <w:t xml:space="preserve">обучението; </w:t>
      </w:r>
    </w:p>
    <w:p w14:paraId="57712E4B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акцентира върху повишаването качеството на учебно- възпитателната работа в гимназията ни; </w:t>
      </w:r>
    </w:p>
    <w:p w14:paraId="2C09D1A8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продължи работата по гражданското образование на учениците; </w:t>
      </w:r>
    </w:p>
    <w:p w14:paraId="0FBCEEC7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прилага гъвкав и нетрадиционен подход при наличие на противообществени прояви и засилване дейността на училищната комисия по превенция на противообществените прояви на малолетни и непълнолетни и на борбата с насилието. </w:t>
      </w:r>
    </w:p>
    <w:p w14:paraId="5E210C7A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мотивират учениците за участие в училищни и извънучилищни дейности </w:t>
      </w:r>
    </w:p>
    <w:p w14:paraId="34E88966" w14:textId="507A3D59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>Да се усъвършенства системата з</w:t>
      </w:r>
      <w:r w:rsidR="00705866">
        <w:rPr>
          <w:rFonts w:ascii="Arial Narrow" w:hAnsi="Arial Narrow"/>
          <w:szCs w:val="24"/>
        </w:rPr>
        <w:t xml:space="preserve">а квалификационната дейност на </w:t>
      </w:r>
      <w:r w:rsidRPr="00705866">
        <w:rPr>
          <w:rFonts w:ascii="Arial Narrow" w:hAnsi="Arial Narrow"/>
          <w:szCs w:val="24"/>
        </w:rPr>
        <w:t xml:space="preserve">учителите и дейността на МО; </w:t>
      </w:r>
    </w:p>
    <w:p w14:paraId="57EBE92B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повиши взискателността по опазване на училищното имущество; </w:t>
      </w:r>
    </w:p>
    <w:p w14:paraId="105CEBAB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отделя специално внимание на работата с родителите на проблемните ученици, за да станат съпричастни към училищните проблеми на децата си, да се търсят нови методи и подходи за приобщаване към училищния живот. </w:t>
      </w:r>
    </w:p>
    <w:p w14:paraId="57C9B8D1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осъществи допълнителна квалификация на учителите с цел осъвременяване на знанията;  </w:t>
      </w:r>
    </w:p>
    <w:p w14:paraId="70C3FE84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осъществи обмяна на добри педагогически практики с учители от страната и чужбина </w:t>
      </w:r>
    </w:p>
    <w:p w14:paraId="2A0810EE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разшири партньорството с бизнеса в района; </w:t>
      </w:r>
    </w:p>
    <w:p w14:paraId="127E416C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работи в посока сътрудничество с родителите, да се създаде Обществен съвет, който активно да участва в училищния живот. </w:t>
      </w:r>
    </w:p>
    <w:p w14:paraId="10A0803D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Активизиране дейността на училищното настоятелство; </w:t>
      </w:r>
    </w:p>
    <w:p w14:paraId="786459E1" w14:textId="7721279C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>Педагогическият колектив да продължи да търси начини да създаде и поддържа атмосфера на толерантност, разбиране и зачитане на другите; да се намери н</w:t>
      </w:r>
      <w:r w:rsidR="00705866">
        <w:rPr>
          <w:rFonts w:ascii="Arial Narrow" w:hAnsi="Arial Narrow"/>
          <w:szCs w:val="24"/>
        </w:rPr>
        <w:t>ачин за справяне с конфликтните</w:t>
      </w:r>
      <w:r w:rsidRPr="00705866">
        <w:rPr>
          <w:rFonts w:ascii="Arial Narrow" w:hAnsi="Arial Narrow"/>
          <w:szCs w:val="24"/>
        </w:rPr>
        <w:t xml:space="preserve"> ситуации в духа на зачитане на мнението на другия. </w:t>
      </w:r>
    </w:p>
    <w:p w14:paraId="3CD91602" w14:textId="77777777" w:rsidR="00C1132A" w:rsidRPr="00705866" w:rsidRDefault="00D57110">
      <w:pPr>
        <w:numPr>
          <w:ilvl w:val="0"/>
          <w:numId w:val="21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В работата си учителят да не иска да направи ученика като себе си, а ученикът да поиска да стане като учителя си. </w:t>
      </w:r>
    </w:p>
    <w:p w14:paraId="6F2E1B92" w14:textId="77777777" w:rsidR="00C1132A" w:rsidRPr="00705866" w:rsidRDefault="00D57110">
      <w:pPr>
        <w:numPr>
          <w:ilvl w:val="0"/>
          <w:numId w:val="21"/>
        </w:numPr>
        <w:spacing w:after="276" w:line="240" w:lineRule="auto"/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Да се проучат добри практики в чужбина и у нас с цел развиване на училищна стратегия с акцент повишаване имиджа на училището, подобряване микроклимата, привличане на ученици. </w:t>
      </w:r>
    </w:p>
    <w:p w14:paraId="56E4AFDE" w14:textId="77777777" w:rsidR="00C1132A" w:rsidRPr="00705866" w:rsidRDefault="00D57110">
      <w:pPr>
        <w:spacing w:after="4" w:line="267" w:lineRule="auto"/>
        <w:ind w:left="-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b/>
          <w:szCs w:val="24"/>
        </w:rPr>
        <w:t xml:space="preserve">Изводи, оценки: </w:t>
      </w:r>
    </w:p>
    <w:p w14:paraId="1E3BACFF" w14:textId="726FBA03" w:rsidR="00C1132A" w:rsidRPr="00705866" w:rsidRDefault="00705866">
      <w:pPr>
        <w:numPr>
          <w:ilvl w:val="0"/>
          <w:numId w:val="22"/>
        </w:numPr>
        <w:ind w:right="1" w:hanging="425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Основните принципи </w:t>
      </w:r>
      <w:r w:rsidR="00D57110" w:rsidRPr="00705866">
        <w:rPr>
          <w:rFonts w:ascii="Arial Narrow" w:hAnsi="Arial Narrow"/>
          <w:szCs w:val="24"/>
        </w:rPr>
        <w:t xml:space="preserve">за постигане на положителни резултати в образователновъзпитателната дейност, от които се ръководи педагогическата колегия в ПГТ, са обективност и научна обоснованост труда на ученика, прилагане на подходи, насочени към демократизъм и хуманизъм, съблюдаване на общовалидни критерии за оценяване на педагогическата дейност и др. </w:t>
      </w:r>
    </w:p>
    <w:p w14:paraId="726861D7" w14:textId="77777777" w:rsidR="00C1132A" w:rsidRPr="00705866" w:rsidRDefault="00D57110">
      <w:pPr>
        <w:numPr>
          <w:ilvl w:val="0"/>
          <w:numId w:val="22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Стимулират се знанията, уменията и творческите възможности на учениците. </w:t>
      </w:r>
    </w:p>
    <w:p w14:paraId="297E5F95" w14:textId="77777777" w:rsidR="00C1132A" w:rsidRPr="00705866" w:rsidRDefault="00D57110">
      <w:pPr>
        <w:numPr>
          <w:ilvl w:val="0"/>
          <w:numId w:val="22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Създават се условия за добра организация на училищна и извънучилищна дейност. </w:t>
      </w:r>
    </w:p>
    <w:p w14:paraId="70258EF3" w14:textId="77777777" w:rsidR="00C1132A" w:rsidRPr="00705866" w:rsidRDefault="00D57110">
      <w:pPr>
        <w:numPr>
          <w:ilvl w:val="0"/>
          <w:numId w:val="22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В училището пряката учебна работа е в синхрон с извънкласните дейности. </w:t>
      </w:r>
    </w:p>
    <w:p w14:paraId="6BE9E67A" w14:textId="77777777" w:rsidR="00C1132A" w:rsidRPr="00705866" w:rsidRDefault="00D57110">
      <w:pPr>
        <w:numPr>
          <w:ilvl w:val="0"/>
          <w:numId w:val="22"/>
        </w:numPr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И занапред приоритети в нашата работа трябва да бъдат редът и стабилността в училище. Да продължи на ниво административният и педагогически контрол, за осъществяване на образователно-възпитателния процес. </w:t>
      </w:r>
    </w:p>
    <w:p w14:paraId="073BCD3C" w14:textId="77777777" w:rsidR="00C1132A" w:rsidRPr="00705866" w:rsidRDefault="00D57110">
      <w:pPr>
        <w:numPr>
          <w:ilvl w:val="0"/>
          <w:numId w:val="22"/>
        </w:numPr>
        <w:spacing w:after="269"/>
        <w:ind w:right="1" w:hanging="425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Целите, които си поставяме, не могат да бъдат постигнати без самодисциплина и без обединение около принципите на споделената отговорност. </w:t>
      </w:r>
    </w:p>
    <w:p w14:paraId="1C3D3477" w14:textId="77777777" w:rsidR="00C1132A" w:rsidRPr="00705866" w:rsidRDefault="00D57110">
      <w:pPr>
        <w:spacing w:after="290"/>
        <w:ind w:left="-5" w:right="1"/>
        <w:rPr>
          <w:rFonts w:ascii="Arial Narrow" w:hAnsi="Arial Narrow"/>
          <w:szCs w:val="24"/>
        </w:rPr>
      </w:pPr>
      <w:r w:rsidRPr="00705866">
        <w:rPr>
          <w:rFonts w:ascii="Arial Narrow" w:hAnsi="Arial Narrow"/>
          <w:szCs w:val="24"/>
        </w:rPr>
        <w:t xml:space="preserve">Педагогическият и ръководният екип на ПГТ притежават потенциал да разрешават възникналите проблеми в училището. </w:t>
      </w:r>
    </w:p>
    <w:p w14:paraId="73127F83" w14:textId="77777777" w:rsidR="00C1132A" w:rsidRDefault="00D57110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14:paraId="3BF663CA" w14:textId="77777777" w:rsidR="00705866" w:rsidRDefault="00705866">
      <w:pPr>
        <w:spacing w:after="160" w:line="259" w:lineRule="auto"/>
        <w:ind w:left="0" w:firstLine="0"/>
        <w:jc w:val="left"/>
      </w:pPr>
      <w:r>
        <w:br w:type="page"/>
      </w:r>
    </w:p>
    <w:p w14:paraId="27B2ACF7" w14:textId="625A442D" w:rsidR="00C1132A" w:rsidRPr="006F43CE" w:rsidRDefault="00D57110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РАЗДЕЛ II </w:t>
      </w:r>
    </w:p>
    <w:p w14:paraId="0CA25A9F" w14:textId="77777777" w:rsidR="00C1132A" w:rsidRPr="006F43CE" w:rsidRDefault="00D57110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ВИЗИЯ НА УЧИЛИЩЕТО </w:t>
      </w:r>
    </w:p>
    <w:p w14:paraId="4B7B45E6" w14:textId="12DC05EE" w:rsidR="00C1132A" w:rsidRPr="006F43CE" w:rsidRDefault="00D57110">
      <w:pPr>
        <w:spacing w:after="271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>За своята 6</w:t>
      </w:r>
      <w:r w:rsidR="00705866" w:rsidRPr="006F43CE">
        <w:rPr>
          <w:rFonts w:ascii="Arial Narrow" w:hAnsi="Arial Narrow"/>
          <w:lang w:val="bg-BG"/>
        </w:rPr>
        <w:t>3</w:t>
      </w:r>
      <w:r w:rsidRPr="006F43CE">
        <w:rPr>
          <w:rFonts w:ascii="Arial Narrow" w:hAnsi="Arial Narrow"/>
        </w:rPr>
        <w:t>-годишната история ПГТ се налага заслужено сред много добрите училища в община Самоков. Утвърдило се е като средище на висока култура, творчество и образованост на млади и стари. Днес е водещо в о</w:t>
      </w:r>
      <w:r w:rsidR="00705866" w:rsidRPr="006F43CE">
        <w:rPr>
          <w:rFonts w:ascii="Arial Narrow" w:hAnsi="Arial Narrow"/>
        </w:rPr>
        <w:t>бщина Самоков с постигнати</w:t>
      </w:r>
      <w:r w:rsidRPr="006F43CE">
        <w:rPr>
          <w:rFonts w:ascii="Arial Narrow" w:hAnsi="Arial Narrow"/>
        </w:rPr>
        <w:t xml:space="preserve"> добри </w:t>
      </w:r>
      <w:r w:rsidR="00705866" w:rsidRPr="006F43CE">
        <w:rPr>
          <w:rFonts w:ascii="Arial Narrow" w:hAnsi="Arial Narrow"/>
          <w:lang w:val="bg-BG"/>
        </w:rPr>
        <w:t>в реализацията на възпаниците.</w:t>
      </w:r>
      <w:r w:rsidRPr="006F43CE">
        <w:rPr>
          <w:rFonts w:ascii="Arial Narrow" w:hAnsi="Arial Narrow"/>
        </w:rPr>
        <w:t xml:space="preserve"> Като централно градско училище и в бъдеще ще акцентира върху високото качество на овладяване на знания и развитие на умения и компетентности. ПГТ е училище, гарантиращо знания и умения за бъдещето. </w:t>
      </w:r>
    </w:p>
    <w:p w14:paraId="533574FA" w14:textId="77777777" w:rsidR="00C1132A" w:rsidRPr="006F43CE" w:rsidRDefault="00D57110">
      <w:pPr>
        <w:spacing w:after="269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ПГ по туризъм е конкурентноспособно училище, с утвърден престиж и авторитет в сферата на подготовка на кадри за туризма в бързо изменящите се условия на образователно-възпитателния процес, формира у учениците знания, умения, национални и общочовешки добродетели при подготовката им за социализация и житейска и професионална реализация.  </w:t>
      </w:r>
    </w:p>
    <w:p w14:paraId="44D56E4A" w14:textId="77777777" w:rsidR="00C1132A" w:rsidRPr="006F43CE" w:rsidRDefault="00D57110">
      <w:pPr>
        <w:spacing w:after="271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Педагогическият състав се стреми да проявява отговорност, толерантност, загриженост и зачитане на човешкото достойнство; да прилага творчество и иновативност в осъществяване на УВП, насочен към учениците, за да могат да се превърнат в конкурентно способни, уверени в знанията, уменията и компетентностите си граждани на Република България, ЕС и света. </w:t>
      </w:r>
    </w:p>
    <w:p w14:paraId="4AF4F40F" w14:textId="77777777" w:rsidR="00C1132A" w:rsidRPr="006F43CE" w:rsidRDefault="00D57110">
      <w:pPr>
        <w:spacing w:after="272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Обективните обстоятелства в картината на света и в частност училището налагат привличането на ученици, както и активния родителски потенциал, съпричастен към училищните проблеми, за да се търсят решения на постоянно възникващите проблеми с младите хора в училище, за да се обогатява на материално техническата база и библиотечният фонд. </w:t>
      </w:r>
    </w:p>
    <w:p w14:paraId="3243C1DC" w14:textId="77777777" w:rsidR="00C1132A" w:rsidRPr="006F43CE" w:rsidRDefault="00D57110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МИСИЯ НА УЧИЛИЩЕТО </w:t>
      </w:r>
    </w:p>
    <w:p w14:paraId="6C70E9AA" w14:textId="77777777" w:rsidR="00C1132A" w:rsidRPr="006F43CE" w:rsidRDefault="00D57110">
      <w:pPr>
        <w:spacing w:after="271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Колективът на ПГТ поема отговорност да работи в полза на своите ученици. Като водещо училище в региона гимназията ни чрез състава си се ангажира да подкрепя развитието на учениците си и да бъде предпочитано място за учене и работа.  </w:t>
      </w:r>
    </w:p>
    <w:p w14:paraId="42C1094E" w14:textId="77777777" w:rsidR="00C1132A" w:rsidRPr="006F43CE" w:rsidRDefault="00D57110">
      <w:pPr>
        <w:spacing w:after="269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Нашата цел е постигането на много добри резултати в обучението по общообразователна и професионална подготовка в сферата на туризма, като непрекъснато се стремим да формиране на личности с богата обща култура, с изразено гражданско съзнание и поведение и отлични професионални способности.  </w:t>
      </w:r>
    </w:p>
    <w:p w14:paraId="028EDA91" w14:textId="77777777" w:rsidR="00C1132A" w:rsidRPr="006F43CE" w:rsidRDefault="00D57110">
      <w:pPr>
        <w:spacing w:after="269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Прилагаме държавните образователни и стандартите на МОН и Европейския съюз в духа на демократичните ценности, като се стараем да формираме общочовешки и национални ценности, да предлагаме възможности за развитие на индивидуалността и стимулиране на творческите заложби. </w:t>
      </w:r>
    </w:p>
    <w:p w14:paraId="3D63AF5D" w14:textId="77777777" w:rsidR="00C1132A" w:rsidRPr="006F43CE" w:rsidRDefault="00D57110">
      <w:pPr>
        <w:spacing w:after="271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>Тези отговорности, които поемаме, ще ни позволят да създаваме дългосрочни ползи за своите ученици и учители</w:t>
      </w:r>
      <w:r w:rsidRPr="006F43CE">
        <w:rPr>
          <w:rFonts w:ascii="Arial Narrow" w:hAnsi="Arial Narrow"/>
          <w:i/>
          <w:color w:val="666666"/>
        </w:rPr>
        <w:t>.</w:t>
      </w:r>
      <w:r w:rsidRPr="006F43CE">
        <w:rPr>
          <w:rFonts w:ascii="Arial Narrow" w:hAnsi="Arial Narrow"/>
        </w:rPr>
        <w:t xml:space="preserve">  </w:t>
      </w:r>
    </w:p>
    <w:p w14:paraId="344B4F97" w14:textId="77777777" w:rsidR="00C1132A" w:rsidRPr="006F43CE" w:rsidRDefault="00D57110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ОСНОВНА ЦЕЛ НА УЧИЛИЩЕТО </w:t>
      </w:r>
    </w:p>
    <w:p w14:paraId="4839254D" w14:textId="77777777" w:rsidR="00C1132A" w:rsidRPr="006F43CE" w:rsidRDefault="00D57110">
      <w:pPr>
        <w:numPr>
          <w:ilvl w:val="0"/>
          <w:numId w:val="23"/>
        </w:numPr>
        <w:ind w:right="1" w:hanging="2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Съвременен и качествен ОВП чрез: </w:t>
      </w:r>
    </w:p>
    <w:p w14:paraId="5358E5D2" w14:textId="77777777" w:rsidR="00C1132A" w:rsidRPr="006F43CE" w:rsidRDefault="00D57110">
      <w:pPr>
        <w:numPr>
          <w:ilvl w:val="1"/>
          <w:numId w:val="23"/>
        </w:numPr>
        <w:spacing w:after="25" w:line="259" w:lineRule="auto"/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осигуряване на оптимални условия за интелектуално, физическо и нравствено  развитие; </w:t>
      </w:r>
    </w:p>
    <w:p w14:paraId="147583E1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повишаване квалификацията на учителите; </w:t>
      </w:r>
    </w:p>
    <w:p w14:paraId="7B51195D" w14:textId="77777777" w:rsidR="00C1132A" w:rsidRPr="006F43CE" w:rsidRDefault="00D57110">
      <w:pPr>
        <w:numPr>
          <w:ilvl w:val="1"/>
          <w:numId w:val="23"/>
        </w:numPr>
        <w:spacing w:after="10"/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съхраняване, осъвременяване и обогатяване МТБ; </w:t>
      </w:r>
    </w:p>
    <w:p w14:paraId="714701B0" w14:textId="77777777" w:rsidR="00C1132A" w:rsidRPr="006F43CE" w:rsidRDefault="00D57110">
      <w:pPr>
        <w:numPr>
          <w:ilvl w:val="0"/>
          <w:numId w:val="23"/>
        </w:numPr>
        <w:ind w:right="1" w:hanging="2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Качествено образование, което да позволи развитието на заложеното у всяко ученик, да насърчава максималното развитие на способностите му, както в процеса на обучение, така и в процеса на възпитание. </w:t>
      </w:r>
    </w:p>
    <w:p w14:paraId="4C18B559" w14:textId="77777777" w:rsidR="00C1132A" w:rsidRPr="006F43CE" w:rsidRDefault="00D57110">
      <w:pPr>
        <w:numPr>
          <w:ilvl w:val="0"/>
          <w:numId w:val="23"/>
        </w:numPr>
        <w:ind w:right="1" w:hanging="2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Формиране на личности, способни за пълноценна реализация в сложната и динамична социална среда. </w:t>
      </w:r>
    </w:p>
    <w:p w14:paraId="6AF1ED46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Целта на обучението е развитието на независима личност. </w:t>
      </w:r>
    </w:p>
    <w:p w14:paraId="5E287D61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Водещ е процесът на учене. </w:t>
      </w:r>
    </w:p>
    <w:p w14:paraId="525EE241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Ученикът е в центъра на обучението. </w:t>
      </w:r>
    </w:p>
    <w:p w14:paraId="1D1AC6A9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Ролята на учителя - медиатор, улесняващ, подкрепящ, сътрудник, консултиращ, стимулиращ, провокиращ, диалогичен, справедлив. Лидер на промяната. </w:t>
      </w:r>
    </w:p>
    <w:p w14:paraId="2743FC37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Ролята на ученика - активен, генериращ знания, партньор, субект, мислещ. </w:t>
      </w:r>
    </w:p>
    <w:p w14:paraId="762F9402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Акцентът е върху "знанията как..." и „умението да..." </w:t>
      </w:r>
    </w:p>
    <w:p w14:paraId="1A4DFC40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Учениците са действени, съучастващи, рефлективни, критично мислещи,  работещи екипно в групи. </w:t>
      </w:r>
    </w:p>
    <w:p w14:paraId="3CD2EFE7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Характерът на урочната работа се изразява в – сътрудничество, партньорство, търсене, любознателност, подкрепа, насочване, откриване. </w:t>
      </w:r>
    </w:p>
    <w:p w14:paraId="034A43CB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Уроците са гъвкави, с разнообразна структура, интерактивни, мотивиращи за  участие и работа. </w:t>
      </w:r>
    </w:p>
    <w:p w14:paraId="5317722D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Грешките – служат за поука. </w:t>
      </w:r>
    </w:p>
    <w:p w14:paraId="4584015D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Оценяването - обективно, формиращо; даващо обратна връзка. </w:t>
      </w:r>
    </w:p>
    <w:p w14:paraId="74353588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Училищният ред - договорен, споделен, приет в диалог и съгласие. </w:t>
      </w:r>
    </w:p>
    <w:p w14:paraId="3853A010" w14:textId="77777777" w:rsidR="00C1132A" w:rsidRPr="006F43CE" w:rsidRDefault="00D57110">
      <w:pPr>
        <w:numPr>
          <w:ilvl w:val="1"/>
          <w:numId w:val="23"/>
        </w:numPr>
        <w:spacing w:after="0"/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Възгледът за света е позитивност, преговори, договорености, чувство за  принадлежност, "овластена" автономна личност. </w:t>
      </w:r>
    </w:p>
    <w:p w14:paraId="7B3050D0" w14:textId="77777777" w:rsidR="00C1132A" w:rsidRPr="006F43CE" w:rsidRDefault="00D57110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079934F3" w14:textId="77777777" w:rsidR="00C1132A" w:rsidRPr="006F43CE" w:rsidRDefault="00D57110">
      <w:pPr>
        <w:numPr>
          <w:ilvl w:val="0"/>
          <w:numId w:val="23"/>
        </w:numPr>
        <w:ind w:right="1" w:hanging="220"/>
        <w:rPr>
          <w:rFonts w:ascii="Arial Narrow" w:hAnsi="Arial Narrow"/>
        </w:rPr>
      </w:pPr>
      <w:r w:rsidRPr="006F43CE">
        <w:rPr>
          <w:rFonts w:ascii="Arial Narrow" w:hAnsi="Arial Narrow"/>
        </w:rPr>
        <w:t>Адаптиране на ОВП към съвременните условия на пазарно стопанство чрез</w:t>
      </w:r>
      <w:r w:rsidRPr="006F43CE">
        <w:rPr>
          <w:rFonts w:ascii="Arial Narrow" w:hAnsi="Arial Narrow"/>
          <w:b/>
        </w:rPr>
        <w:t xml:space="preserve">: </w:t>
      </w:r>
    </w:p>
    <w:p w14:paraId="1B910BA5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формиране на съвременна, нравствена ценностна система; </w:t>
      </w:r>
    </w:p>
    <w:p w14:paraId="267889B7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контакти с частни, обществени, държавни и европейски организации и  структури, с ВУЗ; </w:t>
      </w:r>
    </w:p>
    <w:p w14:paraId="794803F9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повишаване възможностите на всяки ученик за достъп до знания и обучение адекватни на неговите способности, за да се гарантира личностното и професионалното развитие на младия човек и неговото успешно реализиране в обществото. </w:t>
      </w:r>
    </w:p>
    <w:p w14:paraId="5ACD6722" w14:textId="77777777" w:rsidR="00C1132A" w:rsidRPr="006F43CE" w:rsidRDefault="00D57110">
      <w:pPr>
        <w:numPr>
          <w:ilvl w:val="1"/>
          <w:numId w:val="23"/>
        </w:numPr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превръщане на ученика в субект на УВП в равнопоставен партньор. </w:t>
      </w:r>
    </w:p>
    <w:p w14:paraId="14FA70F9" w14:textId="77777777" w:rsidR="00C1132A" w:rsidRPr="006F43CE" w:rsidRDefault="00D57110">
      <w:pPr>
        <w:numPr>
          <w:ilvl w:val="1"/>
          <w:numId w:val="23"/>
        </w:numPr>
        <w:spacing w:after="10"/>
        <w:ind w:right="1" w:hanging="36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подобряване на мотивацията за учене  </w:t>
      </w:r>
    </w:p>
    <w:p w14:paraId="66CCD054" w14:textId="77777777" w:rsidR="00C1132A" w:rsidRPr="006F43CE" w:rsidRDefault="00D57110">
      <w:pPr>
        <w:spacing w:after="0" w:line="259" w:lineRule="auto"/>
        <w:ind w:left="0" w:firstLine="0"/>
        <w:jc w:val="left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5A61187B" w14:textId="77777777" w:rsidR="00C1132A" w:rsidRPr="006F43CE" w:rsidRDefault="00D57110">
      <w:pPr>
        <w:numPr>
          <w:ilvl w:val="0"/>
          <w:numId w:val="23"/>
        </w:numPr>
        <w:spacing w:after="10"/>
        <w:ind w:right="1" w:hanging="2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Утвърждаване на ПГТ като водещо учебно заведение сред училища от този тип. </w:t>
      </w:r>
    </w:p>
    <w:p w14:paraId="59F50B16" w14:textId="77777777" w:rsidR="00C1132A" w:rsidRPr="006F43CE" w:rsidRDefault="00D57110">
      <w:pPr>
        <w:spacing w:after="0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Издигане и утвърждаване престижа на училището чрез повишаване качеството на учебновъзпитателната работа и осигуряване на условия за отлична професионална подготовка. </w:t>
      </w:r>
    </w:p>
    <w:p w14:paraId="28B7341E" w14:textId="77777777" w:rsidR="00C1132A" w:rsidRDefault="00D5711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175736AC" w14:textId="77777777" w:rsidR="00C1132A" w:rsidRPr="006F43CE" w:rsidRDefault="00D57110">
      <w:pPr>
        <w:numPr>
          <w:ilvl w:val="0"/>
          <w:numId w:val="24"/>
        </w:numPr>
        <w:spacing w:after="10"/>
        <w:ind w:right="1" w:hanging="298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СТРАТЕГИИ В ДЕЙНОСТТА НА УЧИЛИЩЕТО  </w:t>
      </w:r>
    </w:p>
    <w:p w14:paraId="07D91AD0" w14:textId="77777777" w:rsidR="00C1132A" w:rsidRPr="006F43CE" w:rsidRDefault="00D57110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 </w:t>
      </w:r>
    </w:p>
    <w:p w14:paraId="2EE64520" w14:textId="77777777" w:rsidR="00C1132A" w:rsidRPr="006F43CE" w:rsidRDefault="00D57110">
      <w:pPr>
        <w:spacing w:after="275"/>
        <w:ind w:left="-5" w:right="1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Стратегиите за развитие на ПГТ са проекция на образователната политика на Република България, чийто стремеж е чрез анализ на динамично развиващата се обществено-икономическа среда и обоснована прогноза за неотложните промени в образователната система, да превърне българското образование в конкурентно на европейското и световното. </w:t>
      </w:r>
    </w:p>
    <w:p w14:paraId="52F6B2DE" w14:textId="77777777" w:rsidR="00C1132A" w:rsidRPr="006F43CE" w:rsidRDefault="00D57110">
      <w:pPr>
        <w:numPr>
          <w:ilvl w:val="1"/>
          <w:numId w:val="24"/>
        </w:numPr>
        <w:spacing w:after="1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Постигане на високо ниво на учебно-възпитателния процес </w:t>
      </w:r>
    </w:p>
    <w:p w14:paraId="5D38CB1C" w14:textId="77777777" w:rsidR="00C1132A" w:rsidRPr="006F43CE" w:rsidRDefault="00D57110">
      <w:pPr>
        <w:numPr>
          <w:ilvl w:val="1"/>
          <w:numId w:val="24"/>
        </w:numPr>
        <w:spacing w:after="1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Усъвършенстване работата с изоставащите и напреднали ученици. </w:t>
      </w:r>
    </w:p>
    <w:p w14:paraId="66D4D08E" w14:textId="77777777" w:rsidR="00C1132A" w:rsidRPr="006F43CE" w:rsidRDefault="00D57110">
      <w:pPr>
        <w:numPr>
          <w:ilvl w:val="1"/>
          <w:numId w:val="24"/>
        </w:numPr>
        <w:spacing w:after="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Практическа приложимост на изучаваното учебно съдържание и активна позиция на ученика в УП.  </w:t>
      </w:r>
    </w:p>
    <w:p w14:paraId="0D51BA32" w14:textId="77777777" w:rsidR="00C1132A" w:rsidRPr="006F43CE" w:rsidRDefault="00D57110">
      <w:pPr>
        <w:numPr>
          <w:ilvl w:val="1"/>
          <w:numId w:val="24"/>
        </w:numPr>
        <w:spacing w:after="1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Приоритетно обучение по дуална система на обучение и иновативно </w:t>
      </w:r>
    </w:p>
    <w:p w14:paraId="1360C524" w14:textId="77777777" w:rsidR="00C1132A" w:rsidRPr="006F43CE" w:rsidRDefault="00D57110">
      <w:pPr>
        <w:numPr>
          <w:ilvl w:val="1"/>
          <w:numId w:val="24"/>
        </w:numPr>
        <w:spacing w:after="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Приоритетно изучаване на ЧЕО, ИТ и туристически специалности за пълноценна реализация в информационното общество </w:t>
      </w:r>
    </w:p>
    <w:p w14:paraId="0277B9AB" w14:textId="77777777" w:rsidR="00C1132A" w:rsidRPr="006F43CE" w:rsidRDefault="00D57110">
      <w:pPr>
        <w:numPr>
          <w:ilvl w:val="1"/>
          <w:numId w:val="24"/>
        </w:numPr>
        <w:spacing w:after="1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Утвърждаване облика на училището и чувството за принадлежност към него от всеки ученик. </w:t>
      </w:r>
    </w:p>
    <w:p w14:paraId="461A8274" w14:textId="77777777" w:rsidR="00C1132A" w:rsidRPr="006F43CE" w:rsidRDefault="00D57110">
      <w:pPr>
        <w:numPr>
          <w:ilvl w:val="1"/>
          <w:numId w:val="24"/>
        </w:numPr>
        <w:spacing w:after="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Защита личностното достойнство на учениците в синхрон с процесите на демократизация в обществото. </w:t>
      </w:r>
    </w:p>
    <w:p w14:paraId="020B71DD" w14:textId="77777777" w:rsidR="00C1132A" w:rsidRPr="006F43CE" w:rsidRDefault="00D57110">
      <w:pPr>
        <w:numPr>
          <w:ilvl w:val="1"/>
          <w:numId w:val="24"/>
        </w:numPr>
        <w:spacing w:after="1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Обогатяване на материалната база. </w:t>
      </w:r>
    </w:p>
    <w:p w14:paraId="0C1BEDFA" w14:textId="6913C3B0" w:rsidR="00C1132A" w:rsidRPr="006F43CE" w:rsidRDefault="006F43CE">
      <w:pPr>
        <w:numPr>
          <w:ilvl w:val="1"/>
          <w:numId w:val="24"/>
        </w:numPr>
        <w:ind w:right="1" w:hanging="3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Обогатяване</w:t>
      </w:r>
      <w:r w:rsidR="00D57110" w:rsidRPr="006F43CE">
        <w:rPr>
          <w:rFonts w:ascii="Arial Narrow" w:hAnsi="Arial Narrow"/>
          <w:szCs w:val="24"/>
        </w:rPr>
        <w:t xml:space="preserve"> дейността на учители и ученици, чрез прилагане на иновации и интерактивни  методи на обучение. </w:t>
      </w:r>
    </w:p>
    <w:p w14:paraId="26853643" w14:textId="77777777" w:rsidR="00C1132A" w:rsidRPr="006F43CE" w:rsidRDefault="00D57110">
      <w:pPr>
        <w:numPr>
          <w:ilvl w:val="1"/>
          <w:numId w:val="24"/>
        </w:numPr>
        <w:spacing w:after="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Превръщане на училището в желана територия за учениците чрез осигуряване на широк спектър от извънкласни форми за свободното време на учениците и обогатяване на училищния живот, осигуряване на условия за личностна изява, инициатива и творчество. </w:t>
      </w:r>
    </w:p>
    <w:p w14:paraId="5F7F79C7" w14:textId="77777777" w:rsidR="00C1132A" w:rsidRPr="006F43CE" w:rsidRDefault="00D57110">
      <w:pPr>
        <w:numPr>
          <w:ilvl w:val="1"/>
          <w:numId w:val="24"/>
        </w:numPr>
        <w:spacing w:after="0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>Превантивна дейност за подобряване на дисциплината в училище и преодоляване на агресията при</w:t>
      </w:r>
      <w:r w:rsidRPr="006F43CE">
        <w:rPr>
          <w:rFonts w:ascii="Arial Narrow" w:hAnsi="Arial Narrow"/>
          <w:szCs w:val="24"/>
          <w:u w:val="single" w:color="000000"/>
        </w:rPr>
        <w:t xml:space="preserve"> </w:t>
      </w:r>
      <w:r w:rsidRPr="006F43CE">
        <w:rPr>
          <w:rFonts w:ascii="Arial Narrow" w:hAnsi="Arial Narrow"/>
          <w:szCs w:val="24"/>
        </w:rPr>
        <w:t xml:space="preserve">децата. </w:t>
      </w:r>
    </w:p>
    <w:p w14:paraId="386FA2E5" w14:textId="77777777" w:rsidR="00C1132A" w:rsidRPr="006F43CE" w:rsidRDefault="00D57110">
      <w:pPr>
        <w:numPr>
          <w:ilvl w:val="1"/>
          <w:numId w:val="24"/>
        </w:numPr>
        <w:spacing w:after="268"/>
        <w:ind w:right="1" w:hanging="36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Сътрудничество с родителите за постигане на желаните резултати в сложния и труден ОВП. </w:t>
      </w:r>
    </w:p>
    <w:p w14:paraId="2DC8F406" w14:textId="2C78F542" w:rsidR="00C1132A" w:rsidRPr="006F43CE" w:rsidRDefault="006F43CE">
      <w:pPr>
        <w:numPr>
          <w:ilvl w:val="0"/>
          <w:numId w:val="24"/>
        </w:numPr>
        <w:spacing w:after="266"/>
        <w:ind w:right="1" w:hanging="298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ПРИОРИТЕТИ </w:t>
      </w:r>
      <w:r w:rsidR="00D57110" w:rsidRPr="006F43CE">
        <w:rPr>
          <w:rFonts w:ascii="Arial Narrow" w:hAnsi="Arial Narrow"/>
          <w:szCs w:val="24"/>
        </w:rPr>
        <w:t xml:space="preserve">В ДЕЙНОСТТА НА УЧИЛИЩЕТО </w:t>
      </w:r>
    </w:p>
    <w:p w14:paraId="114652F0" w14:textId="77777777" w:rsidR="00C1132A" w:rsidRPr="006F43CE" w:rsidRDefault="00D57110">
      <w:pPr>
        <w:spacing w:after="0"/>
        <w:ind w:left="-5" w:right="1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Училищното образование е насочено към формиране на мислещи и самостоятелни личности с практически умения и развитие на интелекта. </w:t>
      </w:r>
    </w:p>
    <w:p w14:paraId="51E882F9" w14:textId="77777777" w:rsidR="00C1132A" w:rsidRPr="006F43CE" w:rsidRDefault="00D57110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 </w:t>
      </w:r>
    </w:p>
    <w:p w14:paraId="5FF576BA" w14:textId="77777777" w:rsidR="00C1132A" w:rsidRPr="006F43CE" w:rsidRDefault="00D57110">
      <w:pPr>
        <w:spacing w:after="10"/>
        <w:ind w:left="-5" w:right="1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Водещи акценти в образователно-възпитателния процес </w:t>
      </w:r>
    </w:p>
    <w:p w14:paraId="66D8A977" w14:textId="77777777" w:rsidR="00C1132A" w:rsidRPr="006F43CE" w:rsidRDefault="00D57110">
      <w:pPr>
        <w:spacing w:after="2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 </w:t>
      </w:r>
    </w:p>
    <w:p w14:paraId="20EA29A7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Учебно съдържание и учебни планове; </w:t>
      </w:r>
    </w:p>
    <w:p w14:paraId="524CA2F7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Учебници и учебни помагала; </w:t>
      </w:r>
    </w:p>
    <w:p w14:paraId="6114B984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>Информационните и комуникативни технологии в училище: високотехнологичен интернет в училище; ползване на националния образователен портал – учебни курсове, тестове, електронна учебна документация; обогатяване на базата с мултимедийни системи;</w:t>
      </w:r>
      <w:r w:rsidRPr="006F43CE">
        <w:rPr>
          <w:rFonts w:ascii="Arial Narrow" w:hAnsi="Arial Narrow"/>
          <w:b/>
          <w:szCs w:val="24"/>
        </w:rPr>
        <w:t xml:space="preserve"> </w:t>
      </w:r>
    </w:p>
    <w:p w14:paraId="731DEA58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Повишаване ефективността на качеството на обучение по всички учебни предмети; </w:t>
      </w:r>
    </w:p>
    <w:p w14:paraId="5DB439AA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съвременна вътрешноучилищна квалификационна и методическа дейност; </w:t>
      </w:r>
    </w:p>
    <w:p w14:paraId="661506CC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задоволяване на специфичните интереси и потребности на учениците чрез ефективно използване на наличната материално-техническата база; </w:t>
      </w:r>
    </w:p>
    <w:p w14:paraId="4FB2AA5B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ритуализация на училищния живот, уважение към училищната символика /знаме и емблема/; </w:t>
      </w:r>
    </w:p>
    <w:p w14:paraId="143E54A1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обогатяване на традициите за честване на национални, местни и училищни празници; </w:t>
      </w:r>
    </w:p>
    <w:p w14:paraId="364169B9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активно участие на учениците в различни форми на ученическо самоуправление - ученически парламент, ученически съвети и др.; </w:t>
      </w:r>
    </w:p>
    <w:p w14:paraId="0681B1C2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развитие на извънкласна и извънучилищна дейност; </w:t>
      </w:r>
    </w:p>
    <w:p w14:paraId="388D00E5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самостоятелност при избора на дейности и при финансирането им; </w:t>
      </w:r>
    </w:p>
    <w:p w14:paraId="14682B7C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участие в междуучилищни, регионални, национални и международни състезания, конкурси и олимпиади; </w:t>
      </w:r>
    </w:p>
    <w:p w14:paraId="7B58E2CD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ученически спорт и туризъм; </w:t>
      </w:r>
    </w:p>
    <w:p w14:paraId="1C01B980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задълбочаване на контактите с обществени организации и институции, отворени за проблемите на училището и привличане на допълнителни източници за подпомагане на училищните дейности и подобряване на МТБ; </w:t>
      </w:r>
    </w:p>
    <w:p w14:paraId="0936340D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привличане и приобщаване на родителската общественост за активно участие в решаване на училищните проблеми и утвърждаване на училищното настоятелство като орган, подпомагащ цялостната УВР; </w:t>
      </w:r>
    </w:p>
    <w:p w14:paraId="7F77944F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участие в национални и международни програми и проекти. </w:t>
      </w:r>
    </w:p>
    <w:p w14:paraId="2981A6BE" w14:textId="77777777" w:rsidR="00C1132A" w:rsidRPr="006F43CE" w:rsidRDefault="00D57110">
      <w:pPr>
        <w:numPr>
          <w:ilvl w:val="0"/>
          <w:numId w:val="25"/>
        </w:numPr>
        <w:spacing w:after="266"/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повишаване подготовката и квалификация на педагогическите кадри. - гражданско образование. </w:t>
      </w:r>
    </w:p>
    <w:p w14:paraId="6DE68D3B" w14:textId="77777777" w:rsidR="00C1132A" w:rsidRPr="006F43CE" w:rsidRDefault="00D57110">
      <w:pPr>
        <w:spacing w:after="10"/>
        <w:ind w:left="430" w:right="1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ПРИОРИТЕТИ В ПOО </w:t>
      </w:r>
    </w:p>
    <w:p w14:paraId="40C4F1D7" w14:textId="77777777" w:rsidR="00C1132A" w:rsidRPr="006F43CE" w:rsidRDefault="00D57110">
      <w:pPr>
        <w:spacing w:after="20" w:line="259" w:lineRule="auto"/>
        <w:ind w:left="420" w:firstLine="0"/>
        <w:jc w:val="left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 </w:t>
      </w:r>
    </w:p>
    <w:p w14:paraId="5E7EA40A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Повишаване професионалната квалификация, компетентност и мобилност на учителите за качествено професионално образование и обучение. </w:t>
      </w:r>
    </w:p>
    <w:p w14:paraId="3B67F2CB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Висок процент на придобилите ІІ и ІІІ степен на професионална квалификация ученици. </w:t>
      </w:r>
    </w:p>
    <w:p w14:paraId="1DDA2373" w14:textId="77777777" w:rsidR="00C1132A" w:rsidRPr="006F43CE" w:rsidRDefault="00D57110">
      <w:pPr>
        <w:numPr>
          <w:ilvl w:val="0"/>
          <w:numId w:val="25"/>
        </w:numPr>
        <w:spacing w:after="268"/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Качествена професионална квалификация на завършващите основана на изградена система от знания, умения, компетенции и отношения с практическа насоченост и адаптация, към пазара на труда.  </w:t>
      </w:r>
    </w:p>
    <w:p w14:paraId="548EB41D" w14:textId="77777777" w:rsidR="00C1132A" w:rsidRPr="006F43CE" w:rsidRDefault="00D57110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Опазване на здравето на учениците. Добра здравна култура. Осъзнато протиепидемиологично поведение. </w:t>
      </w:r>
    </w:p>
    <w:p w14:paraId="01A0A55D" w14:textId="77777777" w:rsidR="00C1132A" w:rsidRPr="006F43CE" w:rsidRDefault="00D57110">
      <w:pPr>
        <w:numPr>
          <w:ilvl w:val="0"/>
          <w:numId w:val="25"/>
        </w:numPr>
        <w:spacing w:after="277"/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Дуално обучение </w:t>
      </w:r>
    </w:p>
    <w:p w14:paraId="0AF498AF" w14:textId="77777777" w:rsidR="00C1132A" w:rsidRPr="006F43CE" w:rsidRDefault="00D57110">
      <w:pPr>
        <w:numPr>
          <w:ilvl w:val="0"/>
          <w:numId w:val="25"/>
        </w:numPr>
        <w:spacing w:after="275"/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Иновативно обучение </w:t>
      </w:r>
    </w:p>
    <w:p w14:paraId="64923861" w14:textId="77777777" w:rsidR="00C1132A" w:rsidRPr="006F43CE" w:rsidRDefault="00D57110">
      <w:pPr>
        <w:numPr>
          <w:ilvl w:val="0"/>
          <w:numId w:val="25"/>
        </w:numPr>
        <w:spacing w:after="276" w:line="240" w:lineRule="auto"/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Съвместна дейност с партньори от бизнес средата в региона в областта на туризма и сключване на договори за практическо обучение във фирмите за придобиване втора и трета квалификационна степен. </w:t>
      </w:r>
    </w:p>
    <w:p w14:paraId="5889DF87" w14:textId="77777777" w:rsidR="00C1132A" w:rsidRPr="006F43CE" w:rsidRDefault="00D57110">
      <w:pPr>
        <w:numPr>
          <w:ilvl w:val="0"/>
          <w:numId w:val="25"/>
        </w:numPr>
        <w:spacing w:after="269"/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Разнообразна обществена изява на професионалната подготовка на учениците чрез подготовка и обслужване на кетъринг, изложби, базари и медиите за издигане престижа на училището. </w:t>
      </w:r>
    </w:p>
    <w:p w14:paraId="051732DC" w14:textId="77777777" w:rsidR="006F43CE" w:rsidRDefault="00D57110" w:rsidP="00552D1E">
      <w:pPr>
        <w:numPr>
          <w:ilvl w:val="0"/>
          <w:numId w:val="25"/>
        </w:numPr>
        <w:spacing w:after="275"/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>Участие в общински, регионални и национални кон</w:t>
      </w:r>
      <w:r w:rsidR="006F43CE">
        <w:rPr>
          <w:rFonts w:ascii="Arial Narrow" w:hAnsi="Arial Narrow"/>
          <w:szCs w:val="24"/>
        </w:rPr>
        <w:t>курси и състезания по професии.</w:t>
      </w:r>
    </w:p>
    <w:p w14:paraId="6E689E1B" w14:textId="166D95C4" w:rsidR="006F43CE" w:rsidRPr="006F43CE" w:rsidRDefault="00D57110" w:rsidP="00552D1E">
      <w:pPr>
        <w:numPr>
          <w:ilvl w:val="0"/>
          <w:numId w:val="25"/>
        </w:numPr>
        <w:spacing w:after="275"/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 xml:space="preserve">Повишаване професионалната квалификация и езикова подготовка на Европейско ниво чрез практики по проекти на Европейския съюз. </w:t>
      </w:r>
      <w:r w:rsidRPr="006F43CE">
        <w:rPr>
          <w:rFonts w:ascii="Arial Narrow" w:hAnsi="Arial Narrow"/>
          <w:b/>
          <w:szCs w:val="24"/>
        </w:rPr>
        <w:t xml:space="preserve"> </w:t>
      </w:r>
    </w:p>
    <w:p w14:paraId="768E36F0" w14:textId="6D303B87" w:rsidR="00C1132A" w:rsidRPr="006F43CE" w:rsidRDefault="00D57110" w:rsidP="006F43CE">
      <w:pPr>
        <w:numPr>
          <w:ilvl w:val="0"/>
          <w:numId w:val="25"/>
        </w:numPr>
        <w:ind w:right="1" w:hanging="470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szCs w:val="24"/>
        </w:rPr>
        <w:t>Работа по европейски проекти</w:t>
      </w:r>
      <w:r w:rsidRPr="006F43CE">
        <w:rPr>
          <w:rFonts w:ascii="Arial Narrow" w:hAnsi="Arial Narrow"/>
          <w:b/>
          <w:szCs w:val="24"/>
        </w:rPr>
        <w:t xml:space="preserve"> </w:t>
      </w:r>
    </w:p>
    <w:p w14:paraId="48DE90D2" w14:textId="77777777" w:rsidR="00C1132A" w:rsidRPr="006F43CE" w:rsidRDefault="00D57110">
      <w:pPr>
        <w:spacing w:after="0" w:line="259" w:lineRule="auto"/>
        <w:ind w:left="0" w:firstLine="0"/>
        <w:jc w:val="left"/>
        <w:rPr>
          <w:rFonts w:ascii="Arial Narrow" w:hAnsi="Arial Narrow"/>
          <w:szCs w:val="24"/>
        </w:rPr>
      </w:pPr>
      <w:r w:rsidRPr="006F43CE">
        <w:rPr>
          <w:rFonts w:ascii="Arial Narrow" w:hAnsi="Arial Narrow"/>
          <w:b/>
          <w:szCs w:val="24"/>
        </w:rPr>
        <w:t xml:space="preserve"> </w:t>
      </w:r>
    </w:p>
    <w:p w14:paraId="03BD30CE" w14:textId="77777777" w:rsidR="00C1132A" w:rsidRDefault="00C1132A">
      <w:pPr>
        <w:spacing w:after="0" w:line="259" w:lineRule="auto"/>
        <w:ind w:left="0" w:firstLine="0"/>
        <w:jc w:val="left"/>
      </w:pPr>
    </w:p>
    <w:p w14:paraId="0C05FDF8" w14:textId="77777777" w:rsidR="00C1132A" w:rsidRDefault="00C1132A">
      <w:pPr>
        <w:sectPr w:rsidR="00C1132A">
          <w:footerReference w:type="even" r:id="rId15"/>
          <w:footerReference w:type="default" r:id="rId16"/>
          <w:footerReference w:type="first" r:id="rId17"/>
          <w:pgSz w:w="11906" w:h="16838"/>
          <w:pgMar w:top="1440" w:right="1440" w:bottom="1440" w:left="1440" w:header="720" w:footer="720" w:gutter="0"/>
          <w:cols w:space="720"/>
        </w:sectPr>
      </w:pPr>
    </w:p>
    <w:p w14:paraId="5CECD03C" w14:textId="77777777" w:rsidR="00C1132A" w:rsidRPr="006F43CE" w:rsidRDefault="00D57110" w:rsidP="006F43CE">
      <w:pPr>
        <w:spacing w:after="250" w:line="267" w:lineRule="auto"/>
        <w:ind w:left="-5"/>
        <w:rPr>
          <w:rFonts w:ascii="Arial Narrow" w:hAnsi="Arial Narrow"/>
        </w:rPr>
      </w:pPr>
      <w:r w:rsidRPr="006F43CE">
        <w:rPr>
          <w:rFonts w:ascii="Arial Narrow" w:hAnsi="Arial Narrow"/>
          <w:b/>
        </w:rPr>
        <w:t xml:space="preserve">РАЗДЕЛ ІІІ </w:t>
      </w:r>
    </w:p>
    <w:p w14:paraId="03FD7008" w14:textId="77777777" w:rsidR="00C1132A" w:rsidRPr="006F43CE" w:rsidRDefault="00D57110" w:rsidP="006F43CE">
      <w:pPr>
        <w:spacing w:after="4" w:line="267" w:lineRule="auto"/>
        <w:ind w:left="-5"/>
        <w:rPr>
          <w:rFonts w:ascii="Arial Narrow" w:hAnsi="Arial Narrow"/>
        </w:rPr>
      </w:pPr>
      <w:r w:rsidRPr="006F43CE">
        <w:rPr>
          <w:rFonts w:ascii="Arial Narrow" w:hAnsi="Arial Narrow"/>
          <w:b/>
        </w:rPr>
        <w:t xml:space="preserve">I. ДЕЙНОСТИ ЗА ПОСТИГАНЕ НА РЕАЛНИ РЕЗУЛТАТИ ОТ ОБРАЗОВАТЕЛНО-ВЪЗПИТАТЕЛНИЯ ПРОЦЕС </w:t>
      </w:r>
    </w:p>
    <w:p w14:paraId="2CBF9B67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4DB9969C" w14:textId="77777777" w:rsidR="00C1132A" w:rsidRPr="006F43CE" w:rsidRDefault="00D57110" w:rsidP="006F43CE">
      <w:pPr>
        <w:spacing w:after="268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>А.График на дейности за реализиране на целите, стратегиите и приоритетите</w:t>
      </w:r>
      <w:r w:rsidRPr="006F43CE">
        <w:rPr>
          <w:rFonts w:ascii="Arial Narrow" w:hAnsi="Arial Narrow"/>
          <w:b/>
        </w:rPr>
        <w:t xml:space="preserve">: </w:t>
      </w:r>
    </w:p>
    <w:p w14:paraId="63D3B07E" w14:textId="77777777" w:rsidR="00C1132A" w:rsidRPr="006F43CE" w:rsidRDefault="00D57110" w:rsidP="006F43CE">
      <w:pPr>
        <w:numPr>
          <w:ilvl w:val="0"/>
          <w:numId w:val="26"/>
        </w:numPr>
        <w:spacing w:after="248" w:line="267" w:lineRule="auto"/>
        <w:ind w:hanging="220"/>
        <w:rPr>
          <w:rFonts w:ascii="Arial Narrow" w:hAnsi="Arial Narrow"/>
        </w:rPr>
      </w:pPr>
      <w:r w:rsidRPr="006F43CE">
        <w:rPr>
          <w:rFonts w:ascii="Arial Narrow" w:hAnsi="Arial Narrow"/>
          <w:b/>
        </w:rPr>
        <w:t>АДМИНИСТРАТИВНА ДЕЙНОСТ</w:t>
      </w:r>
      <w:r w:rsidRPr="006F43CE">
        <w:rPr>
          <w:rFonts w:ascii="Arial Narrow" w:hAnsi="Arial Narrow"/>
        </w:rPr>
        <w:t xml:space="preserve">  </w:t>
      </w:r>
    </w:p>
    <w:p w14:paraId="4B26B919" w14:textId="77777777" w:rsidR="00C1132A" w:rsidRPr="006F43CE" w:rsidRDefault="00D57110" w:rsidP="006F43CE">
      <w:pPr>
        <w:numPr>
          <w:ilvl w:val="1"/>
          <w:numId w:val="26"/>
        </w:numPr>
        <w:spacing w:after="0"/>
        <w:ind w:right="1" w:hanging="386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Разработване на училищен учебен план, съобразен с рамковите нормативни и поднормативни документи на МОН, с реалното кадрово и материално-техническо осигуряване, спецификата на училището и интересите на учениците. </w:t>
      </w:r>
    </w:p>
    <w:p w14:paraId="2797E06E" w14:textId="221DE777" w:rsidR="00C1132A" w:rsidRPr="006F43CE" w:rsidRDefault="00C630C8" w:rsidP="006F43CE">
      <w:pPr>
        <w:spacing w:after="268"/>
        <w:ind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</w:t>
      </w:r>
      <w:r w:rsidR="006F43CE">
        <w:rPr>
          <w:rFonts w:ascii="Arial Narrow" w:hAnsi="Arial Narrow"/>
          <w:lang w:val="bg-BG"/>
        </w:rPr>
        <w:tab/>
      </w:r>
      <w:r w:rsidR="006F43CE">
        <w:rPr>
          <w:rFonts w:ascii="Arial Narrow" w:hAnsi="Arial Narrow"/>
          <w:lang w:val="bg-BG"/>
        </w:rPr>
        <w:tab/>
      </w:r>
      <w:r w:rsidRPr="006F43CE">
        <w:rPr>
          <w:rFonts w:ascii="Arial Narrow" w:hAnsi="Arial Narrow"/>
          <w:lang w:val="bg-BG"/>
        </w:rPr>
        <w:t xml:space="preserve"> </w:t>
      </w:r>
      <w:r w:rsidR="00D57110" w:rsidRPr="006F43CE">
        <w:rPr>
          <w:rFonts w:ascii="Arial Narrow" w:hAnsi="Arial Narrow"/>
        </w:rPr>
        <w:t xml:space="preserve">Отг. Ръководство, учители, кл. р-ли </w:t>
      </w:r>
    </w:p>
    <w:p w14:paraId="0889A877" w14:textId="734D59C3" w:rsidR="00C1132A" w:rsidRPr="006F43CE" w:rsidRDefault="006F43CE" w:rsidP="006F43CE">
      <w:pPr>
        <w:spacing w:after="257" w:line="259" w:lineRule="auto"/>
        <w:ind w:left="5082" w:right="2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>Срок: 09.09.</w:t>
      </w:r>
    </w:p>
    <w:p w14:paraId="2410A22B" w14:textId="77777777" w:rsidR="00C1132A" w:rsidRPr="006F43CE" w:rsidRDefault="00D57110" w:rsidP="006F43CE">
      <w:pPr>
        <w:numPr>
          <w:ilvl w:val="1"/>
          <w:numId w:val="26"/>
        </w:numPr>
        <w:spacing w:after="0"/>
        <w:ind w:right="1" w:hanging="386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Подготовка на разпределението на учебното съдържание, въз основа на ДОС, Учебните програми и училищния учебен план. </w:t>
      </w:r>
    </w:p>
    <w:p w14:paraId="2D2A034B" w14:textId="0F572648" w:rsidR="00C1132A" w:rsidRPr="006F43CE" w:rsidRDefault="00332377" w:rsidP="006F43CE">
      <w:pPr>
        <w:spacing w:after="271"/>
        <w:ind w:right="2"/>
        <w:jc w:val="right"/>
        <w:rPr>
          <w:rFonts w:ascii="Arial Narrow" w:hAnsi="Arial Narrow"/>
          <w:lang w:val="bg-BG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</w:t>
      </w:r>
      <w:r w:rsidR="006F43CE">
        <w:rPr>
          <w:rFonts w:ascii="Arial Narrow" w:hAnsi="Arial Narrow"/>
          <w:lang w:val="bg-BG"/>
        </w:rPr>
        <w:tab/>
      </w:r>
      <w:r w:rsidR="006F43CE">
        <w:rPr>
          <w:rFonts w:ascii="Arial Narrow" w:hAnsi="Arial Narrow"/>
          <w:lang w:val="bg-BG"/>
        </w:rPr>
        <w:tab/>
      </w:r>
      <w:r w:rsidRPr="006F43CE">
        <w:rPr>
          <w:rFonts w:ascii="Arial Narrow" w:hAnsi="Arial Narrow"/>
          <w:lang w:val="bg-BG"/>
        </w:rPr>
        <w:t xml:space="preserve">  </w:t>
      </w:r>
      <w:r w:rsidR="006F43CE">
        <w:rPr>
          <w:rFonts w:ascii="Arial Narrow" w:hAnsi="Arial Narrow"/>
          <w:lang w:val="bg-BG"/>
        </w:rPr>
        <w:tab/>
      </w:r>
      <w:r w:rsidRPr="006F43CE">
        <w:rPr>
          <w:rFonts w:ascii="Arial Narrow" w:hAnsi="Arial Narrow"/>
          <w:lang w:val="bg-BG"/>
        </w:rPr>
        <w:t xml:space="preserve"> </w:t>
      </w:r>
      <w:r w:rsidR="00D57110" w:rsidRPr="006F43CE">
        <w:rPr>
          <w:rFonts w:ascii="Arial Narrow" w:hAnsi="Arial Narrow"/>
        </w:rPr>
        <w:t>Отг.</w:t>
      </w:r>
      <w:r w:rsidR="006F43CE">
        <w:rPr>
          <w:rFonts w:ascii="Arial Narrow" w:hAnsi="Arial Narrow"/>
          <w:lang w:val="bg-BG"/>
        </w:rPr>
        <w:t xml:space="preserve"> </w:t>
      </w:r>
      <w:r w:rsidR="00D57110" w:rsidRPr="006F43CE">
        <w:rPr>
          <w:rFonts w:ascii="Arial Narrow" w:hAnsi="Arial Narrow"/>
        </w:rPr>
        <w:t>Ръководство, учите</w:t>
      </w:r>
      <w:r w:rsidR="0055409E" w:rsidRPr="006F43CE">
        <w:rPr>
          <w:rFonts w:ascii="Arial Narrow" w:hAnsi="Arial Narrow"/>
          <w:lang w:val="bg-BG"/>
        </w:rPr>
        <w:t>ли</w:t>
      </w:r>
    </w:p>
    <w:p w14:paraId="3FCD2C83" w14:textId="651311A7" w:rsidR="00C1132A" w:rsidRPr="006F43CE" w:rsidRDefault="006F43CE" w:rsidP="006F43CE">
      <w:pPr>
        <w:spacing w:after="256" w:line="259" w:lineRule="auto"/>
        <w:ind w:left="5082" w:right="2" w:firstLine="0"/>
        <w:jc w:val="right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</w:t>
      </w:r>
      <w:r>
        <w:rPr>
          <w:rFonts w:ascii="Arial Narrow" w:hAnsi="Arial Narrow"/>
        </w:rPr>
        <w:t>Срок: 14.09</w:t>
      </w:r>
      <w:r w:rsidR="00D57110" w:rsidRPr="006F43CE">
        <w:rPr>
          <w:rFonts w:ascii="Arial Narrow" w:hAnsi="Arial Narrow"/>
        </w:rPr>
        <w:t>.</w:t>
      </w:r>
      <w:r w:rsidR="00D57110" w:rsidRPr="006F43CE">
        <w:rPr>
          <w:rFonts w:ascii="Arial Narrow" w:hAnsi="Arial Narrow"/>
          <w:b/>
        </w:rPr>
        <w:t xml:space="preserve"> </w:t>
      </w:r>
    </w:p>
    <w:p w14:paraId="3D317661" w14:textId="77777777" w:rsidR="00C1132A" w:rsidRPr="006F43CE" w:rsidRDefault="00D57110" w:rsidP="006F43CE">
      <w:pPr>
        <w:numPr>
          <w:ilvl w:val="1"/>
          <w:numId w:val="26"/>
        </w:numPr>
        <w:spacing w:after="0"/>
        <w:ind w:right="1" w:hanging="386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Периодично преразглеждане и оптимизиране на разпределението на учебния материал въз основа на наблюденията за развитие на учениците, предвид постиженията, съпоставяне с очакваните резултати според учебните програми. </w:t>
      </w:r>
    </w:p>
    <w:p w14:paraId="2D974A72" w14:textId="6C6BE638" w:rsidR="00C1132A" w:rsidRPr="006F43CE" w:rsidRDefault="00332377" w:rsidP="006F43CE">
      <w:pPr>
        <w:spacing w:after="10"/>
        <w:ind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  </w:t>
      </w:r>
      <w:r w:rsidR="006F43CE">
        <w:rPr>
          <w:rFonts w:ascii="Arial Narrow" w:hAnsi="Arial Narrow"/>
          <w:lang w:val="bg-BG"/>
        </w:rPr>
        <w:tab/>
      </w:r>
      <w:r w:rsidR="006F43CE">
        <w:rPr>
          <w:rFonts w:ascii="Arial Narrow" w:hAnsi="Arial Narrow"/>
          <w:lang w:val="bg-BG"/>
        </w:rPr>
        <w:tab/>
      </w:r>
      <w:r w:rsidR="00932FED" w:rsidRPr="006F43CE">
        <w:rPr>
          <w:rFonts w:ascii="Arial Narrow" w:hAnsi="Arial Narrow"/>
          <w:lang w:val="bg-BG"/>
        </w:rPr>
        <w:t xml:space="preserve"> </w:t>
      </w:r>
      <w:r w:rsidR="00D57110" w:rsidRPr="006F43CE">
        <w:rPr>
          <w:rFonts w:ascii="Arial Narrow" w:hAnsi="Arial Narrow"/>
        </w:rPr>
        <w:t xml:space="preserve">Отг. Ръководство, учители, </w:t>
      </w:r>
      <w:r w:rsidRPr="006F43CE">
        <w:rPr>
          <w:rFonts w:ascii="Arial Narrow" w:hAnsi="Arial Narrow"/>
          <w:lang w:val="bg-BG"/>
        </w:rPr>
        <w:t>кл. р-ли</w:t>
      </w:r>
      <w:r w:rsidR="00D57110" w:rsidRPr="006F43CE">
        <w:rPr>
          <w:rFonts w:ascii="Arial Narrow" w:hAnsi="Arial Narrow"/>
        </w:rPr>
        <w:t xml:space="preserve"> </w:t>
      </w:r>
    </w:p>
    <w:p w14:paraId="200FBDC6" w14:textId="30BA414B" w:rsidR="00C1132A" w:rsidRPr="006F43CE" w:rsidRDefault="00332377" w:rsidP="006F43CE">
      <w:pPr>
        <w:spacing w:after="0"/>
        <w:ind w:left="4464" w:right="2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</w:t>
      </w:r>
      <w:r w:rsidR="006F43CE">
        <w:rPr>
          <w:rFonts w:ascii="Arial Narrow" w:hAnsi="Arial Narrow"/>
          <w:lang w:val="bg-BG"/>
        </w:rPr>
        <w:tab/>
        <w:t xml:space="preserve">  </w:t>
      </w:r>
      <w:r w:rsidR="00D57110" w:rsidRPr="006F43CE">
        <w:rPr>
          <w:rFonts w:ascii="Arial Narrow" w:hAnsi="Arial Narrow"/>
        </w:rPr>
        <w:t xml:space="preserve">Срок: периодично </w:t>
      </w:r>
    </w:p>
    <w:p w14:paraId="16F01DEA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14B84A57" w14:textId="5B74A4F8" w:rsidR="00C1132A" w:rsidRPr="006F43CE" w:rsidRDefault="00D57110" w:rsidP="006F43CE">
      <w:pPr>
        <w:numPr>
          <w:ilvl w:val="1"/>
          <w:numId w:val="26"/>
        </w:numPr>
        <w:spacing w:after="0"/>
        <w:ind w:right="1" w:hanging="386"/>
        <w:rPr>
          <w:rFonts w:ascii="Arial Narrow" w:hAnsi="Arial Narrow"/>
        </w:rPr>
      </w:pPr>
      <w:r w:rsidRPr="006F43CE">
        <w:rPr>
          <w:rFonts w:ascii="Arial Narrow" w:hAnsi="Arial Narrow"/>
        </w:rPr>
        <w:t>Подготовка и утвърждаване на графици, разписания, планове, правилни</w:t>
      </w:r>
      <w:r w:rsidR="0055409E" w:rsidRPr="006F43CE">
        <w:rPr>
          <w:rFonts w:ascii="Arial Narrow" w:hAnsi="Arial Narrow"/>
          <w:lang w:val="bg-BG"/>
        </w:rPr>
        <w:t xml:space="preserve">ци, етичен кодекс.          </w:t>
      </w:r>
      <w:r w:rsidRPr="006F43CE">
        <w:rPr>
          <w:rFonts w:ascii="Arial Narrow" w:hAnsi="Arial Narrow"/>
        </w:rPr>
        <w:t xml:space="preserve"> </w:t>
      </w:r>
    </w:p>
    <w:p w14:paraId="7D08A526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4FB48FD3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график за класни и контролни работи  </w:t>
      </w:r>
    </w:p>
    <w:p w14:paraId="5CFE7694" w14:textId="43A25B75" w:rsidR="00C1132A" w:rsidRPr="006F43CE" w:rsidRDefault="006F43CE" w:rsidP="006F43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903"/>
        </w:tabs>
        <w:spacing w:after="10"/>
        <w:ind w:left="-15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                        Срок: 20.09.</w:t>
      </w:r>
    </w:p>
    <w:p w14:paraId="2917FF4F" w14:textId="38F1816A" w:rsidR="00C1132A" w:rsidRPr="006F43CE" w:rsidRDefault="00D57110" w:rsidP="006F43CE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  <w:r w:rsidR="006F43CE">
        <w:rPr>
          <w:rFonts w:ascii="Arial Narrow" w:hAnsi="Arial Narrow"/>
          <w:lang w:val="bg-BG"/>
        </w:rPr>
        <w:t xml:space="preserve">           </w:t>
      </w:r>
      <w:r w:rsidRPr="006F43CE">
        <w:rPr>
          <w:rFonts w:ascii="Arial Narrow" w:hAnsi="Arial Narrow"/>
        </w:rPr>
        <w:t xml:space="preserve">Отг.  Деянова </w:t>
      </w:r>
    </w:p>
    <w:p w14:paraId="18AA30A0" w14:textId="77777777" w:rsidR="00C1132A" w:rsidRPr="006F43CE" w:rsidRDefault="00D57110" w:rsidP="006F43CE">
      <w:pPr>
        <w:spacing w:after="0" w:line="259" w:lineRule="auto"/>
        <w:ind w:left="0" w:firstLine="0"/>
        <w:jc w:val="right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54182312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разписание за приемни дни и часове на класните ръководители  </w:t>
      </w:r>
    </w:p>
    <w:p w14:paraId="3D06452D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</w:p>
    <w:p w14:paraId="3498AECF" w14:textId="3FE0C1E0" w:rsidR="00C1132A" w:rsidRPr="006F43CE" w:rsidRDefault="006F43CE" w:rsidP="006F43CE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</w:t>
      </w:r>
      <w:r>
        <w:rPr>
          <w:rFonts w:ascii="Arial Narrow" w:hAnsi="Arial Narrow"/>
        </w:rPr>
        <w:t>Срок: 20.09</w:t>
      </w:r>
      <w:r w:rsidR="00D57110" w:rsidRPr="006F43CE">
        <w:rPr>
          <w:rFonts w:ascii="Arial Narrow" w:hAnsi="Arial Narrow"/>
        </w:rPr>
        <w:t xml:space="preserve">. </w:t>
      </w:r>
    </w:p>
    <w:p w14:paraId="6076FE69" w14:textId="34F51F05" w:rsidR="00C1132A" w:rsidRPr="006F43CE" w:rsidRDefault="00441457" w:rsidP="006F43CE">
      <w:pPr>
        <w:spacing w:after="10"/>
        <w:ind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</w:t>
      </w:r>
      <w:r w:rsidR="00C5610B" w:rsidRPr="006F43CE">
        <w:rPr>
          <w:rFonts w:ascii="Arial Narrow" w:hAnsi="Arial Narrow"/>
          <w:lang w:val="bg-BG"/>
        </w:rPr>
        <w:t xml:space="preserve"> </w:t>
      </w:r>
      <w:r w:rsidR="00D57110" w:rsidRPr="006F43CE">
        <w:rPr>
          <w:rFonts w:ascii="Arial Narrow" w:hAnsi="Arial Narrow"/>
        </w:rPr>
        <w:t xml:space="preserve">Отг.  Заместник-директор УВД </w:t>
      </w:r>
    </w:p>
    <w:p w14:paraId="500AD95C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4B4188BF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график за провеждане на допълнителна работа с учениците </w:t>
      </w:r>
    </w:p>
    <w:p w14:paraId="2C27D790" w14:textId="1E72A0D7" w:rsidR="00C1132A" w:rsidRPr="006F43CE" w:rsidRDefault="006F43CE" w:rsidP="006F43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903"/>
        </w:tabs>
        <w:spacing w:after="10"/>
        <w:ind w:left="-15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>Срок: 20.09.</w:t>
      </w:r>
    </w:p>
    <w:p w14:paraId="0F85706E" w14:textId="442377A0" w:rsidR="00C1132A" w:rsidRPr="006F43CE" w:rsidRDefault="00C5610B" w:rsidP="006F43CE">
      <w:pPr>
        <w:spacing w:after="10"/>
        <w:ind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  </w:t>
      </w:r>
      <w:r w:rsidR="00D57110" w:rsidRPr="006F43CE">
        <w:rPr>
          <w:rFonts w:ascii="Arial Narrow" w:hAnsi="Arial Narrow"/>
        </w:rPr>
        <w:t xml:space="preserve">Отг. </w:t>
      </w:r>
      <w:r w:rsidR="004D1C66" w:rsidRPr="006F43CE">
        <w:rPr>
          <w:rFonts w:ascii="Arial Narrow" w:hAnsi="Arial Narrow"/>
          <w:lang w:val="bg-BG"/>
        </w:rPr>
        <w:t>ЗД</w:t>
      </w:r>
      <w:r w:rsidR="00D57110" w:rsidRPr="006F43CE">
        <w:rPr>
          <w:rFonts w:ascii="Arial Narrow" w:hAnsi="Arial Narrow"/>
        </w:rPr>
        <w:t xml:space="preserve">УВД </w:t>
      </w:r>
    </w:p>
    <w:p w14:paraId="0D36D985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</w:p>
    <w:p w14:paraId="0C438794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годишен план за дейността на училищния колектив  </w:t>
      </w:r>
    </w:p>
    <w:p w14:paraId="15B4FE74" w14:textId="71E43A6E" w:rsidR="00C1132A" w:rsidRPr="006F43CE" w:rsidRDefault="00D57110" w:rsidP="006F43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903"/>
        </w:tabs>
        <w:spacing w:after="10"/>
        <w:ind w:left="-15" w:firstLine="0"/>
        <w:jc w:val="right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="006F43CE">
        <w:rPr>
          <w:rFonts w:ascii="Arial Narrow" w:hAnsi="Arial Narrow"/>
        </w:rPr>
        <w:tab/>
        <w:t>Срок: 09.09.</w:t>
      </w:r>
    </w:p>
    <w:p w14:paraId="5B9258C5" w14:textId="77777777" w:rsidR="00C1132A" w:rsidRPr="006F43CE" w:rsidRDefault="00D57110" w:rsidP="006F43CE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Отг. Е. Кичева </w:t>
      </w:r>
    </w:p>
    <w:p w14:paraId="186452FD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5BD06A15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</w:p>
    <w:p w14:paraId="65828DFB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план за дейността на училищната комисия по БДП </w:t>
      </w:r>
    </w:p>
    <w:p w14:paraId="5C8DB4AB" w14:textId="361E515D" w:rsidR="00C1132A" w:rsidRPr="006F43CE" w:rsidRDefault="006F43CE" w:rsidP="006F43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903"/>
        </w:tabs>
        <w:ind w:left="-15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>Срок: 09.09.</w:t>
      </w:r>
    </w:p>
    <w:p w14:paraId="4358DFD5" w14:textId="40597FBA" w:rsidR="00C1132A" w:rsidRPr="006F43CE" w:rsidRDefault="004D1C66" w:rsidP="006F43CE">
      <w:pPr>
        <w:spacing w:after="10"/>
        <w:ind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 </w:t>
      </w:r>
      <w:r w:rsidR="00D57110" w:rsidRPr="006F43CE">
        <w:rPr>
          <w:rFonts w:ascii="Arial Narrow" w:hAnsi="Arial Narrow"/>
        </w:rPr>
        <w:t xml:space="preserve"> Отг. Елена Сердарева </w:t>
      </w:r>
    </w:p>
    <w:p w14:paraId="438FD4CE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7FE3C849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правилник за дейността на училището  </w:t>
      </w:r>
    </w:p>
    <w:p w14:paraId="60879679" w14:textId="40163875" w:rsidR="00C1132A" w:rsidRPr="006F43CE" w:rsidRDefault="006F43CE" w:rsidP="006F43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903"/>
          <w:tab w:val="center" w:pos="7202"/>
        </w:tabs>
        <w:spacing w:after="10"/>
        <w:ind w:left="-15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lang w:val="bg-BG"/>
        </w:rPr>
        <w:t xml:space="preserve">                           </w:t>
      </w:r>
      <w:r>
        <w:rPr>
          <w:rFonts w:ascii="Arial Narrow" w:hAnsi="Arial Narrow"/>
        </w:rPr>
        <w:t>Срок: 09.09.</w:t>
      </w:r>
      <w:r w:rsidR="00D57110" w:rsidRPr="006F43CE">
        <w:rPr>
          <w:rFonts w:ascii="Arial Narrow" w:hAnsi="Arial Narrow"/>
        </w:rPr>
        <w:tab/>
        <w:t xml:space="preserve"> </w:t>
      </w:r>
    </w:p>
    <w:p w14:paraId="4CA486D5" w14:textId="0D8B6A1B" w:rsidR="00C1132A" w:rsidRPr="006F43CE" w:rsidRDefault="006F43CE" w:rsidP="006F43CE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     </w:t>
      </w:r>
      <w:r w:rsidR="00D57110" w:rsidRPr="006F43CE">
        <w:rPr>
          <w:rFonts w:ascii="Arial Narrow" w:hAnsi="Arial Narrow"/>
        </w:rPr>
        <w:t xml:space="preserve"> Отг. ЗДУПД </w:t>
      </w:r>
    </w:p>
    <w:p w14:paraId="5ED58247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за квалификационна дейност  </w:t>
      </w:r>
    </w:p>
    <w:p w14:paraId="3FF3C305" w14:textId="5F93BA4D" w:rsidR="00C1132A" w:rsidRPr="006F43CE" w:rsidRDefault="006F43CE" w:rsidP="006F43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903"/>
        </w:tabs>
        <w:spacing w:after="10"/>
        <w:ind w:left="-15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>Срок: 09.09.</w:t>
      </w:r>
    </w:p>
    <w:p w14:paraId="058D7FDF" w14:textId="0D4D45E2" w:rsidR="00C1132A" w:rsidRPr="006F43CE" w:rsidRDefault="006F43CE" w:rsidP="006F43CE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                             </w:t>
      </w:r>
      <w:r w:rsidR="004D1C66" w:rsidRPr="006F43CE">
        <w:rPr>
          <w:rFonts w:ascii="Arial Narrow" w:hAnsi="Arial Narrow"/>
          <w:lang w:val="bg-BG"/>
        </w:rPr>
        <w:t xml:space="preserve"> </w:t>
      </w:r>
      <w:r w:rsidR="00D57110" w:rsidRPr="006F43CE">
        <w:rPr>
          <w:rFonts w:ascii="Arial Narrow" w:hAnsi="Arial Narrow"/>
        </w:rPr>
        <w:t xml:space="preserve">Отг.  С. Деянова </w:t>
      </w:r>
    </w:p>
    <w:p w14:paraId="206F3474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653C0095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план за дейността на УК ППМН  </w:t>
      </w:r>
    </w:p>
    <w:p w14:paraId="49EF480B" w14:textId="22464A92" w:rsidR="00C1132A" w:rsidRPr="006F43CE" w:rsidRDefault="006F43CE" w:rsidP="006F43CE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</w:t>
      </w:r>
      <w:r>
        <w:rPr>
          <w:rFonts w:ascii="Arial Narrow" w:hAnsi="Arial Narrow"/>
        </w:rPr>
        <w:t>Срок: 09.09.</w:t>
      </w:r>
      <w:r w:rsidR="00D57110" w:rsidRPr="006F43CE">
        <w:rPr>
          <w:rFonts w:ascii="Arial Narrow" w:hAnsi="Arial Narrow"/>
        </w:rPr>
        <w:t xml:space="preserve"> </w:t>
      </w:r>
    </w:p>
    <w:p w14:paraId="7BABA7C2" w14:textId="110F231E" w:rsidR="00C1132A" w:rsidRPr="006F43CE" w:rsidRDefault="004D1C66" w:rsidP="006F43CE">
      <w:pPr>
        <w:spacing w:after="10"/>
        <w:ind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</w:t>
      </w:r>
      <w:r w:rsidR="00D57110" w:rsidRPr="006F43CE">
        <w:rPr>
          <w:rFonts w:ascii="Arial Narrow" w:hAnsi="Arial Narrow"/>
        </w:rPr>
        <w:t xml:space="preserve">Отг. Оля Георгиева и комисия </w:t>
      </w:r>
    </w:p>
    <w:p w14:paraId="034FAE8C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22E7E815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план за контролната дейност на директора  </w:t>
      </w:r>
    </w:p>
    <w:p w14:paraId="35BF4273" w14:textId="07C63C21" w:rsidR="00C1132A" w:rsidRDefault="006F43CE" w:rsidP="006F43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931"/>
        </w:tabs>
        <w:spacing w:after="10"/>
        <w:ind w:left="-15" w:firstLine="0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ab/>
        <w:t>Срок: 09.09</w:t>
      </w:r>
      <w:r w:rsidR="00D57110" w:rsidRPr="006F43CE">
        <w:rPr>
          <w:rFonts w:ascii="Arial Narrow" w:hAnsi="Arial Narrow"/>
        </w:rPr>
        <w:t xml:space="preserve">. </w:t>
      </w:r>
    </w:p>
    <w:p w14:paraId="5AFD658D" w14:textId="34BB8D13" w:rsidR="009B79B4" w:rsidRPr="006F43CE" w:rsidRDefault="009B79B4" w:rsidP="006F43CE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931"/>
        </w:tabs>
        <w:spacing w:after="10"/>
        <w:ind w:left="-15" w:firstLine="0"/>
        <w:jc w:val="right"/>
        <w:rPr>
          <w:rFonts w:ascii="Arial Narrow" w:hAnsi="Arial Narrow"/>
        </w:rPr>
      </w:pPr>
      <w:r w:rsidRPr="009B79B4">
        <w:rPr>
          <w:rFonts w:ascii="Arial Narrow" w:hAnsi="Arial Narrow"/>
        </w:rPr>
        <w:t>Отг. Директор</w:t>
      </w:r>
    </w:p>
    <w:p w14:paraId="056517F0" w14:textId="3F915D1B" w:rsidR="00C1132A" w:rsidRPr="006F43CE" w:rsidRDefault="009B79B4" w:rsidP="009B79B4">
      <w:pPr>
        <w:tabs>
          <w:tab w:val="left" w:pos="6804"/>
        </w:tabs>
        <w:spacing w:after="0" w:line="259" w:lineRule="auto"/>
        <w:ind w:left="4362" w:right="2514"/>
        <w:jc w:val="right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 </w:t>
      </w:r>
    </w:p>
    <w:p w14:paraId="3D6732E9" w14:textId="77777777" w:rsidR="009B79B4" w:rsidRDefault="009B79B4" w:rsidP="009B79B4">
      <w:pPr>
        <w:pStyle w:val="ListParagraph"/>
        <w:spacing w:after="0" w:line="259" w:lineRule="auto"/>
        <w:ind w:left="120" w:firstLine="0"/>
        <w:jc w:val="left"/>
        <w:rPr>
          <w:rFonts w:ascii="Arial Narrow" w:hAnsi="Arial Narrow"/>
        </w:rPr>
      </w:pPr>
      <w:r>
        <w:rPr>
          <w:rFonts w:ascii="Arial Narrow" w:hAnsi="Arial Narrow"/>
          <w:lang w:val="bg-BG"/>
        </w:rPr>
        <w:t>-</w:t>
      </w:r>
      <w:r w:rsidR="00D57110" w:rsidRPr="009B79B4">
        <w:rPr>
          <w:rFonts w:ascii="Arial Narrow" w:hAnsi="Arial Narrow"/>
        </w:rPr>
        <w:t xml:space="preserve">правилник за безопасни и здравословни условия на труд, обучение и възпитание  </w:t>
      </w:r>
      <w:r w:rsidR="00D57110" w:rsidRPr="009B79B4">
        <w:rPr>
          <w:rFonts w:ascii="Arial Narrow" w:hAnsi="Arial Narrow"/>
        </w:rPr>
        <w:tab/>
      </w:r>
    </w:p>
    <w:p w14:paraId="3C1F5FCB" w14:textId="784D0289" w:rsidR="00C1132A" w:rsidRPr="009B79B4" w:rsidRDefault="00D57110" w:rsidP="009B79B4">
      <w:pPr>
        <w:pStyle w:val="ListParagraph"/>
        <w:spacing w:after="0" w:line="259" w:lineRule="auto"/>
        <w:ind w:left="120" w:firstLine="0"/>
        <w:jc w:val="right"/>
        <w:rPr>
          <w:rFonts w:ascii="Arial Narrow" w:hAnsi="Arial Narrow"/>
        </w:rPr>
      </w:pPr>
      <w:r w:rsidRPr="009B79B4">
        <w:rPr>
          <w:rFonts w:ascii="Arial Narrow" w:hAnsi="Arial Narrow"/>
        </w:rPr>
        <w:t xml:space="preserve"> </w:t>
      </w:r>
      <w:r w:rsidRPr="009B79B4">
        <w:rPr>
          <w:rFonts w:ascii="Arial Narrow" w:hAnsi="Arial Narrow"/>
        </w:rPr>
        <w:tab/>
        <w:t xml:space="preserve"> </w:t>
      </w:r>
      <w:r w:rsidRPr="009B79B4">
        <w:rPr>
          <w:rFonts w:ascii="Arial Narrow" w:hAnsi="Arial Narrow"/>
        </w:rPr>
        <w:tab/>
        <w:t xml:space="preserve"> </w:t>
      </w:r>
      <w:r w:rsidRPr="009B79B4">
        <w:rPr>
          <w:rFonts w:ascii="Arial Narrow" w:hAnsi="Arial Narrow"/>
        </w:rPr>
        <w:tab/>
        <w:t xml:space="preserve">                           </w:t>
      </w:r>
      <w:r w:rsidR="009B79B4">
        <w:rPr>
          <w:rFonts w:ascii="Arial Narrow" w:hAnsi="Arial Narrow"/>
        </w:rPr>
        <w:t xml:space="preserve">   Срок: 09.09. </w:t>
      </w:r>
    </w:p>
    <w:p w14:paraId="1AAAC032" w14:textId="54D778CE" w:rsidR="00C1132A" w:rsidRPr="006F43CE" w:rsidRDefault="004D1C66" w:rsidP="009B79B4">
      <w:pPr>
        <w:spacing w:after="10"/>
        <w:ind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  </w:t>
      </w:r>
      <w:r w:rsidR="00D57110" w:rsidRPr="006F43CE">
        <w:rPr>
          <w:rFonts w:ascii="Arial Narrow" w:hAnsi="Arial Narrow"/>
        </w:rPr>
        <w:t xml:space="preserve">Отг. Председателят на комисията </w:t>
      </w:r>
    </w:p>
    <w:p w14:paraId="239C02A7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331E74E5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за действие при бедствия, аварии, катастрофи и пожари  </w:t>
      </w:r>
    </w:p>
    <w:p w14:paraId="32773FD2" w14:textId="0F0D1068" w:rsidR="00C1132A" w:rsidRPr="006F43CE" w:rsidRDefault="009B79B4" w:rsidP="009B79B4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    </w:t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  <w:lang w:val="bg-BG"/>
        </w:rPr>
        <w:tab/>
      </w:r>
      <w:r>
        <w:rPr>
          <w:rFonts w:ascii="Arial Narrow" w:hAnsi="Arial Narrow"/>
        </w:rPr>
        <w:t>Срок: 09.09.</w:t>
      </w:r>
    </w:p>
    <w:p w14:paraId="23D831D5" w14:textId="7EEDD674" w:rsidR="00C1132A" w:rsidRPr="006F43CE" w:rsidRDefault="004D1C66" w:rsidP="009B79B4">
      <w:pPr>
        <w:spacing w:after="10"/>
        <w:ind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 </w:t>
      </w:r>
      <w:r w:rsidR="00D57110" w:rsidRPr="006F43CE">
        <w:rPr>
          <w:rFonts w:ascii="Arial Narrow" w:hAnsi="Arial Narrow"/>
        </w:rPr>
        <w:t xml:space="preserve">Отг. Директор и специализирани групи </w:t>
      </w:r>
    </w:p>
    <w:p w14:paraId="37FC8A5A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6E546D98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за дейността на Група по условия на труда </w:t>
      </w:r>
    </w:p>
    <w:p w14:paraId="37FD4453" w14:textId="3A231B2C" w:rsidR="00C1132A" w:rsidRPr="006F43CE" w:rsidRDefault="009B79B4" w:rsidP="009B79B4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</w:t>
      </w:r>
      <w:r>
        <w:rPr>
          <w:rFonts w:ascii="Arial Narrow" w:hAnsi="Arial Narrow"/>
        </w:rPr>
        <w:t xml:space="preserve">Срок: 09.09. </w:t>
      </w:r>
      <w:r w:rsidR="00D57110" w:rsidRPr="006F43CE">
        <w:rPr>
          <w:rFonts w:ascii="Arial Narrow" w:hAnsi="Arial Narrow"/>
        </w:rPr>
        <w:t xml:space="preserve"> </w:t>
      </w:r>
    </w:p>
    <w:p w14:paraId="0A32F168" w14:textId="7460015F" w:rsidR="00C1132A" w:rsidRPr="006F43CE" w:rsidRDefault="00686E14" w:rsidP="009B79B4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</w:t>
      </w:r>
      <w:r w:rsidR="009B79B4">
        <w:rPr>
          <w:rFonts w:ascii="Arial Narrow" w:hAnsi="Arial Narrow"/>
          <w:lang w:val="bg-BG"/>
        </w:rPr>
        <w:t xml:space="preserve">  </w:t>
      </w:r>
      <w:r w:rsidRPr="006F43CE">
        <w:rPr>
          <w:rFonts w:ascii="Arial Narrow" w:hAnsi="Arial Narrow"/>
          <w:lang w:val="bg-BG"/>
        </w:rPr>
        <w:t xml:space="preserve"> </w:t>
      </w:r>
      <w:r w:rsidR="00D57110" w:rsidRPr="006F43CE">
        <w:rPr>
          <w:rFonts w:ascii="Arial Narrow" w:hAnsi="Arial Narrow"/>
        </w:rPr>
        <w:t xml:space="preserve">Отг.  Директор </w:t>
      </w:r>
    </w:p>
    <w:p w14:paraId="5F63E0AC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15AF01AD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за дейността по МО  </w:t>
      </w:r>
    </w:p>
    <w:p w14:paraId="75DFFF7E" w14:textId="624955CD" w:rsidR="00C1132A" w:rsidRPr="006F43CE" w:rsidRDefault="009B79B4" w:rsidP="009B79B4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>
        <w:rPr>
          <w:rFonts w:ascii="Arial Narrow" w:hAnsi="Arial Narrow"/>
        </w:rPr>
        <w:t>Срок: 20.09.</w:t>
      </w:r>
    </w:p>
    <w:p w14:paraId="2D598713" w14:textId="3E908FB0" w:rsidR="00C1132A" w:rsidRPr="006F43CE" w:rsidRDefault="00686E14" w:rsidP="009B79B4">
      <w:pPr>
        <w:spacing w:after="10"/>
        <w:ind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</w:t>
      </w:r>
      <w:r w:rsidR="00D57110" w:rsidRPr="006F43CE">
        <w:rPr>
          <w:rFonts w:ascii="Arial Narrow" w:hAnsi="Arial Narrow"/>
        </w:rPr>
        <w:t xml:space="preserve">Отг.  Председатели на МО </w:t>
      </w:r>
    </w:p>
    <w:p w14:paraId="5E9FB8F2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3086FBF9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план за осъществяване на приема в училището  </w:t>
      </w:r>
    </w:p>
    <w:p w14:paraId="457D540D" w14:textId="543677B3" w:rsidR="00C1132A" w:rsidRPr="006F43CE" w:rsidRDefault="009B79B4" w:rsidP="009B79B4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>
        <w:rPr>
          <w:rFonts w:ascii="Arial Narrow" w:hAnsi="Arial Narrow"/>
        </w:rPr>
        <w:t>Срок: 20.12.</w:t>
      </w:r>
      <w:r w:rsidR="00D57110" w:rsidRPr="006F43CE">
        <w:rPr>
          <w:rFonts w:ascii="Arial Narrow" w:hAnsi="Arial Narrow"/>
        </w:rPr>
        <w:t xml:space="preserve"> </w:t>
      </w:r>
    </w:p>
    <w:p w14:paraId="740E5355" w14:textId="14BE6B6C" w:rsidR="00C1132A" w:rsidRPr="006F43CE" w:rsidRDefault="00CE15E1" w:rsidP="009B79B4">
      <w:pPr>
        <w:spacing w:after="10"/>
        <w:ind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 </w:t>
      </w:r>
      <w:r w:rsidR="00D57110" w:rsidRPr="006F43CE">
        <w:rPr>
          <w:rFonts w:ascii="Arial Narrow" w:hAnsi="Arial Narrow"/>
        </w:rPr>
        <w:t xml:space="preserve">Отг.  </w:t>
      </w:r>
      <w:r w:rsidRPr="006F43CE">
        <w:rPr>
          <w:rFonts w:ascii="Arial Narrow" w:hAnsi="Arial Narrow"/>
          <w:lang w:val="bg-BG"/>
        </w:rPr>
        <w:t>Сн. Деянова</w:t>
      </w:r>
      <w:r w:rsidR="00D57110" w:rsidRPr="006F43CE">
        <w:rPr>
          <w:rFonts w:ascii="Arial Narrow" w:hAnsi="Arial Narrow"/>
        </w:rPr>
        <w:t xml:space="preserve">   </w:t>
      </w:r>
    </w:p>
    <w:p w14:paraId="649FD133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62296BF7" w14:textId="21FCEC19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график за приемни </w:t>
      </w:r>
      <w:r w:rsidR="00342A88" w:rsidRPr="006F43CE">
        <w:rPr>
          <w:rFonts w:ascii="Arial Narrow" w:hAnsi="Arial Narrow"/>
          <w:lang w:val="bg-BG"/>
        </w:rPr>
        <w:t>часове</w:t>
      </w:r>
      <w:r w:rsidRPr="006F43CE">
        <w:rPr>
          <w:rFonts w:ascii="Arial Narrow" w:hAnsi="Arial Narrow"/>
        </w:rPr>
        <w:t xml:space="preserve"> и класови родителски срещи </w:t>
      </w:r>
    </w:p>
    <w:p w14:paraId="6A1FC5C9" w14:textId="5B98A0EB" w:rsidR="00C1132A" w:rsidRPr="006F43CE" w:rsidRDefault="00D57110" w:rsidP="009B79B4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5903"/>
        </w:tabs>
        <w:spacing w:after="10"/>
        <w:ind w:left="-15" w:firstLine="0"/>
        <w:jc w:val="right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Pr="006F43CE">
        <w:rPr>
          <w:rFonts w:ascii="Arial Narrow" w:hAnsi="Arial Narrow"/>
        </w:rPr>
        <w:tab/>
        <w:t xml:space="preserve"> </w:t>
      </w:r>
      <w:r w:rsidR="00E134CF" w:rsidRPr="006F43CE">
        <w:rPr>
          <w:rFonts w:ascii="Arial Narrow" w:hAnsi="Arial Narrow"/>
          <w:lang w:val="bg-BG"/>
        </w:rPr>
        <w:t xml:space="preserve">                </w:t>
      </w:r>
      <w:r w:rsidR="009B79B4">
        <w:rPr>
          <w:rFonts w:ascii="Arial Narrow" w:hAnsi="Arial Narrow"/>
        </w:rPr>
        <w:t>Срок: 25.09.</w:t>
      </w:r>
    </w:p>
    <w:p w14:paraId="5FF38ECD" w14:textId="3F3FFD4F" w:rsidR="00C1132A" w:rsidRPr="006F43CE" w:rsidRDefault="00E134CF" w:rsidP="009B79B4">
      <w:pPr>
        <w:spacing w:after="10"/>
        <w:ind w:right="1"/>
        <w:jc w:val="right"/>
        <w:rPr>
          <w:rFonts w:ascii="Arial Narrow" w:hAnsi="Arial Narrow"/>
          <w:lang w:val="bg-BG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 </w:t>
      </w:r>
      <w:r w:rsidR="00D57110" w:rsidRPr="006F43CE">
        <w:rPr>
          <w:rFonts w:ascii="Arial Narrow" w:hAnsi="Arial Narrow"/>
        </w:rPr>
        <w:t>Отг. З</w:t>
      </w:r>
      <w:r w:rsidRPr="006F43CE">
        <w:rPr>
          <w:rFonts w:ascii="Arial Narrow" w:hAnsi="Arial Narrow"/>
          <w:lang w:val="bg-BG"/>
        </w:rPr>
        <w:t>Д</w:t>
      </w:r>
      <w:r w:rsidR="00D57110" w:rsidRPr="006F43CE">
        <w:rPr>
          <w:rFonts w:ascii="Arial Narrow" w:hAnsi="Arial Narrow"/>
        </w:rPr>
        <w:t xml:space="preserve">УВД </w:t>
      </w:r>
    </w:p>
    <w:p w14:paraId="1DBA4610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0E1E8365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43A37A48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осигуряване на приемственост между преподавателите в клас; </w:t>
      </w:r>
    </w:p>
    <w:p w14:paraId="7196E5A9" w14:textId="3437C387" w:rsidR="00C1132A" w:rsidRPr="006F43CE" w:rsidRDefault="00D57110" w:rsidP="009B79B4">
      <w:pPr>
        <w:spacing w:after="10"/>
        <w:ind w:left="4967" w:right="1"/>
        <w:jc w:val="right"/>
        <w:rPr>
          <w:rFonts w:ascii="Arial Narrow" w:hAnsi="Arial Narrow"/>
          <w:lang w:val="bg-BG"/>
        </w:rPr>
      </w:pPr>
      <w:r w:rsidRPr="006F43CE">
        <w:rPr>
          <w:rFonts w:ascii="Arial Narrow" w:hAnsi="Arial Narrow"/>
        </w:rPr>
        <w:t xml:space="preserve">Отг. кл. р-ли; учителите </w:t>
      </w:r>
      <w:r w:rsidR="00342A88" w:rsidRPr="006F43CE">
        <w:rPr>
          <w:rFonts w:ascii="Arial Narrow" w:hAnsi="Arial Narrow"/>
          <w:lang w:val="bg-BG"/>
        </w:rPr>
        <w:t>наставници</w:t>
      </w:r>
    </w:p>
    <w:p w14:paraId="44F56580" w14:textId="4155A802" w:rsidR="00C1132A" w:rsidRPr="006F43CE" w:rsidRDefault="00E134CF" w:rsidP="009B79B4">
      <w:pPr>
        <w:tabs>
          <w:tab w:val="left" w:pos="6663"/>
        </w:tabs>
        <w:spacing w:after="0" w:line="259" w:lineRule="auto"/>
        <w:ind w:left="4362" w:right="2"/>
        <w:jc w:val="right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</w:t>
      </w:r>
      <w:r w:rsidR="00D57110" w:rsidRPr="006F43CE">
        <w:rPr>
          <w:rFonts w:ascii="Arial Narrow" w:hAnsi="Arial Narrow"/>
        </w:rPr>
        <w:t xml:space="preserve">Срок: постоянен </w:t>
      </w:r>
    </w:p>
    <w:p w14:paraId="1543C8ED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647FF560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Участие в олимпиади и състезания по професията </w:t>
      </w:r>
    </w:p>
    <w:p w14:paraId="5C57CA07" w14:textId="77777777" w:rsidR="0076155F" w:rsidRPr="006F43CE" w:rsidRDefault="00D57110" w:rsidP="009B79B4">
      <w:pPr>
        <w:spacing w:after="0" w:line="240" w:lineRule="auto"/>
        <w:ind w:left="-15" w:right="2" w:firstLine="4957"/>
        <w:jc w:val="right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Отг. учителите </w:t>
      </w:r>
    </w:p>
    <w:p w14:paraId="51DDB813" w14:textId="77777777" w:rsidR="00773DF1" w:rsidRPr="006F43CE" w:rsidRDefault="00A73AF3" w:rsidP="009B79B4">
      <w:pPr>
        <w:spacing w:after="0" w:line="240" w:lineRule="auto"/>
        <w:ind w:right="2"/>
        <w:jc w:val="right"/>
        <w:rPr>
          <w:rFonts w:ascii="Arial Narrow" w:hAnsi="Arial Narrow"/>
          <w:lang w:val="bg-BG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Срок: по кръгове</w:t>
      </w:r>
    </w:p>
    <w:p w14:paraId="31E05074" w14:textId="77777777" w:rsidR="004E5A98" w:rsidRPr="006F43CE" w:rsidRDefault="00773DF1" w:rsidP="006F43CE">
      <w:pPr>
        <w:spacing w:after="0" w:line="240" w:lineRule="auto"/>
        <w:ind w:right="2729"/>
        <w:rPr>
          <w:rFonts w:ascii="Arial Narrow" w:hAnsi="Arial Narrow"/>
          <w:lang w:val="bg-BG"/>
        </w:rPr>
      </w:pPr>
      <w:r w:rsidRPr="006F43CE">
        <w:rPr>
          <w:rFonts w:ascii="Arial Narrow" w:hAnsi="Arial Narrow"/>
          <w:lang w:val="bg-BG"/>
        </w:rPr>
        <w:t>Прогнозиране на</w:t>
      </w:r>
      <w:r w:rsidR="004E5A98" w:rsidRPr="006F43CE">
        <w:rPr>
          <w:rFonts w:ascii="Arial Narrow" w:hAnsi="Arial Narrow"/>
          <w:lang w:val="bg-BG"/>
        </w:rPr>
        <w:t>:</w:t>
      </w:r>
    </w:p>
    <w:p w14:paraId="1BF55671" w14:textId="2D3E09B6" w:rsidR="00482959" w:rsidRPr="006F43CE" w:rsidRDefault="004E5A98" w:rsidP="006F43CE">
      <w:pPr>
        <w:pStyle w:val="ListParagraph"/>
        <w:spacing w:after="0" w:line="240" w:lineRule="auto"/>
        <w:ind w:left="120" w:right="2729" w:firstLine="0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>-броя постъпващи осмок</w:t>
      </w:r>
      <w:r w:rsidR="000129F3" w:rsidRPr="006F43CE">
        <w:rPr>
          <w:rFonts w:ascii="Arial Narrow" w:hAnsi="Arial Narrow"/>
          <w:lang w:val="bg-BG"/>
        </w:rPr>
        <w:t>ласници</w:t>
      </w:r>
      <w:r w:rsidR="00E134CF" w:rsidRPr="006F43CE">
        <w:rPr>
          <w:rFonts w:ascii="Arial Narrow" w:hAnsi="Arial Narrow"/>
          <w:lang w:val="bg-BG"/>
        </w:rPr>
        <w:t xml:space="preserve">   </w:t>
      </w:r>
    </w:p>
    <w:p w14:paraId="2E01FC7A" w14:textId="52EAC341" w:rsidR="00C1132A" w:rsidRPr="006F43CE" w:rsidRDefault="00D57110" w:rsidP="006F43CE">
      <w:pPr>
        <w:spacing w:after="10"/>
        <w:ind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1D3F9C7B" w14:textId="77777777" w:rsidR="00C1132A" w:rsidRPr="006F43CE" w:rsidRDefault="00D57110" w:rsidP="009B79B4">
      <w:pPr>
        <w:spacing w:after="0" w:line="259" w:lineRule="auto"/>
        <w:ind w:left="4362" w:right="2"/>
        <w:jc w:val="right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Отг. Директор, м. III </w:t>
      </w:r>
    </w:p>
    <w:p w14:paraId="35BD7217" w14:textId="30D3F241" w:rsidR="00C1132A" w:rsidRPr="009B79B4" w:rsidRDefault="009B79B4" w:rsidP="009B79B4">
      <w:pPr>
        <w:pStyle w:val="ListParagraph"/>
        <w:spacing w:after="396" w:line="259" w:lineRule="auto"/>
        <w:ind w:left="120" w:firstLine="0"/>
        <w:jc w:val="left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- </w:t>
      </w:r>
      <w:r w:rsidR="00D57110" w:rsidRPr="009B79B4">
        <w:rPr>
          <w:rFonts w:ascii="Arial Narrow" w:hAnsi="Arial Narrow"/>
        </w:rPr>
        <w:t xml:space="preserve">нуждите от педагогически кадри </w:t>
      </w:r>
    </w:p>
    <w:p w14:paraId="3FCE9F0B" w14:textId="77777777" w:rsidR="00C1132A" w:rsidRPr="006F43CE" w:rsidRDefault="00D57110" w:rsidP="009B79B4">
      <w:pPr>
        <w:spacing w:after="10"/>
        <w:ind w:left="4967"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Отг. Директор, м. VII </w:t>
      </w:r>
    </w:p>
    <w:p w14:paraId="74B835CB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59F4B3EA" w14:textId="77777777" w:rsidR="00C1132A" w:rsidRPr="006F43CE" w:rsidRDefault="00D57110" w:rsidP="006F43CE">
      <w:pPr>
        <w:numPr>
          <w:ilvl w:val="0"/>
          <w:numId w:val="27"/>
        </w:numPr>
        <w:spacing w:after="10"/>
        <w:ind w:right="1" w:hanging="12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необходимата учебна и училищна документация  </w:t>
      </w:r>
    </w:p>
    <w:p w14:paraId="1BA70BED" w14:textId="77777777" w:rsidR="00C1132A" w:rsidRPr="006F43CE" w:rsidRDefault="00D57110" w:rsidP="009B79B4">
      <w:pPr>
        <w:spacing w:after="10"/>
        <w:ind w:left="4967"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Отг. ЗАС, м. IV </w:t>
      </w:r>
    </w:p>
    <w:p w14:paraId="7281367F" w14:textId="77777777" w:rsidR="00C1132A" w:rsidRPr="006F43CE" w:rsidRDefault="00D57110" w:rsidP="006F43CE">
      <w:pPr>
        <w:spacing w:after="0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62149734" w14:textId="77777777" w:rsidR="00C1132A" w:rsidRPr="006F43CE" w:rsidRDefault="00D57110" w:rsidP="006F43CE">
      <w:pPr>
        <w:numPr>
          <w:ilvl w:val="0"/>
          <w:numId w:val="28"/>
        </w:numPr>
        <w:spacing w:after="10"/>
        <w:ind w:right="1" w:hanging="125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Преглед на задължителната документация в началото на учебната година  </w:t>
      </w:r>
    </w:p>
    <w:p w14:paraId="4AF9837A" w14:textId="5B0DC7A1" w:rsidR="00C1132A" w:rsidRPr="006F43CE" w:rsidRDefault="00D57110" w:rsidP="009B79B4">
      <w:pPr>
        <w:spacing w:after="10"/>
        <w:ind w:left="4967" w:right="1"/>
        <w:jc w:val="right"/>
        <w:rPr>
          <w:rFonts w:ascii="Arial Narrow" w:hAnsi="Arial Narrow"/>
        </w:rPr>
      </w:pPr>
      <w:r w:rsidRPr="006F43CE">
        <w:rPr>
          <w:rFonts w:ascii="Arial Narrow" w:hAnsi="Arial Narrow"/>
        </w:rPr>
        <w:t>Отг.</w:t>
      </w:r>
      <w:r w:rsidR="00554B09" w:rsidRPr="006F43CE">
        <w:rPr>
          <w:rFonts w:ascii="Arial Narrow" w:hAnsi="Arial Narrow"/>
          <w:lang w:val="bg-BG"/>
        </w:rPr>
        <w:t xml:space="preserve"> </w:t>
      </w:r>
      <w:r w:rsidRPr="006F43CE">
        <w:rPr>
          <w:rFonts w:ascii="Arial Narrow" w:hAnsi="Arial Narrow"/>
        </w:rPr>
        <w:t xml:space="preserve">директор, м. X  </w:t>
      </w:r>
    </w:p>
    <w:p w14:paraId="6135B423" w14:textId="77777777" w:rsidR="00C1132A" w:rsidRPr="006F43CE" w:rsidRDefault="00C1132A" w:rsidP="006F43CE">
      <w:pPr>
        <w:rPr>
          <w:rFonts w:ascii="Arial Narrow" w:hAnsi="Arial Narrow"/>
        </w:rPr>
        <w:sectPr w:rsidR="00C1132A" w:rsidRPr="006F43CE">
          <w:footerReference w:type="even" r:id="rId18"/>
          <w:footerReference w:type="default" r:id="rId19"/>
          <w:footerReference w:type="first" r:id="rId20"/>
          <w:pgSz w:w="11906" w:h="16838"/>
          <w:pgMar w:top="610" w:right="1132" w:bottom="709" w:left="1416" w:header="720" w:footer="720" w:gutter="0"/>
          <w:cols w:space="720"/>
        </w:sectPr>
      </w:pPr>
    </w:p>
    <w:p w14:paraId="60B3E3D0" w14:textId="77777777" w:rsidR="00C1132A" w:rsidRPr="006F43CE" w:rsidRDefault="00D57110" w:rsidP="006F43CE">
      <w:pPr>
        <w:spacing w:after="4" w:line="267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  <w:b/>
        </w:rPr>
        <w:t xml:space="preserve">2. СОЦИАЛНО-БИТОВА И СТОПАНСКА ДЕЙНОСТ </w:t>
      </w:r>
    </w:p>
    <w:p w14:paraId="70379A72" w14:textId="77777777" w:rsidR="00C1132A" w:rsidRPr="006F43CE" w:rsidRDefault="00D57110" w:rsidP="006F43CE">
      <w:pPr>
        <w:spacing w:after="0" w:line="259" w:lineRule="auto"/>
        <w:ind w:left="720" w:firstLine="0"/>
        <w:rPr>
          <w:rFonts w:ascii="Arial Narrow" w:hAnsi="Arial Narrow"/>
        </w:rPr>
      </w:pPr>
      <w:r w:rsidRPr="006F43CE">
        <w:rPr>
          <w:rFonts w:ascii="Arial Narrow" w:hAnsi="Arial Narrow"/>
          <w:b/>
        </w:rPr>
        <w:t xml:space="preserve"> </w:t>
      </w:r>
    </w:p>
    <w:p w14:paraId="202CF93B" w14:textId="77777777" w:rsidR="00C1132A" w:rsidRPr="006F43CE" w:rsidRDefault="00D57110" w:rsidP="006F43CE">
      <w:pPr>
        <w:numPr>
          <w:ilvl w:val="0"/>
          <w:numId w:val="28"/>
        </w:numPr>
        <w:spacing w:after="0"/>
        <w:ind w:right="1" w:hanging="125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Превантивна работа с трудовия колектив и всички ученици за създаване на атмосфера за недопускане рушене и унищожаване на имуществото. </w:t>
      </w:r>
    </w:p>
    <w:p w14:paraId="786222F9" w14:textId="77777777" w:rsidR="00C1132A" w:rsidRPr="006F43CE" w:rsidRDefault="00D57110" w:rsidP="006F43CE">
      <w:pPr>
        <w:spacing w:after="0"/>
        <w:ind w:left="567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Отг. Касиер-домакин Директор; кл. р-ли Срок: постоянно </w:t>
      </w:r>
    </w:p>
    <w:p w14:paraId="67E4A2CA" w14:textId="6A2B9614" w:rsidR="00C1132A" w:rsidRPr="006F43CE" w:rsidRDefault="00D57110" w:rsidP="006F43CE">
      <w:pPr>
        <w:spacing w:after="0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>. Осъществяване н</w:t>
      </w:r>
      <w:r w:rsidR="006F43CE" w:rsidRPr="006F43CE">
        <w:rPr>
          <w:rFonts w:ascii="Arial Narrow" w:hAnsi="Arial Narrow"/>
        </w:rPr>
        <w:t xml:space="preserve">а всички необходими промени за </w:t>
      </w:r>
      <w:r w:rsidR="009B79B4">
        <w:rPr>
          <w:rFonts w:ascii="Arial Narrow" w:hAnsi="Arial Narrow"/>
        </w:rPr>
        <w:t xml:space="preserve">реализиране на </w:t>
      </w:r>
      <w:r w:rsidRPr="006F43CE">
        <w:rPr>
          <w:rFonts w:ascii="Arial Narrow" w:hAnsi="Arial Narrow"/>
        </w:rPr>
        <w:t xml:space="preserve">противеопидемиологните изисквания но МОН </w:t>
      </w:r>
    </w:p>
    <w:p w14:paraId="494614CC" w14:textId="77777777" w:rsidR="00C1132A" w:rsidRPr="006F43CE" w:rsidRDefault="00D57110" w:rsidP="006F43CE">
      <w:pPr>
        <w:spacing w:after="0" w:line="259" w:lineRule="auto"/>
        <w:ind w:left="0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2098A1CA" w14:textId="77777777" w:rsidR="00C1132A" w:rsidRPr="006F43CE" w:rsidRDefault="00D57110" w:rsidP="006F43CE">
      <w:pPr>
        <w:spacing w:after="0"/>
        <w:ind w:left="567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Отг. Касиер-домакин; Директор; кл. рли </w:t>
      </w:r>
    </w:p>
    <w:p w14:paraId="1A838765" w14:textId="150819C6" w:rsidR="00C1132A" w:rsidRPr="006F43CE" w:rsidRDefault="00554B09" w:rsidP="006F43CE">
      <w:pPr>
        <w:spacing w:after="0" w:line="259" w:lineRule="auto"/>
        <w:ind w:left="4362" w:right="877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</w:t>
      </w:r>
      <w:r w:rsidR="009B79B4">
        <w:rPr>
          <w:rFonts w:ascii="Arial Narrow" w:hAnsi="Arial Narrow"/>
          <w:lang w:val="bg-BG"/>
        </w:rPr>
        <w:t xml:space="preserve">                   </w:t>
      </w:r>
      <w:r w:rsidR="00D57110" w:rsidRPr="006F43CE">
        <w:rPr>
          <w:rFonts w:ascii="Arial Narrow" w:hAnsi="Arial Narrow"/>
        </w:rPr>
        <w:t xml:space="preserve">Срок: постоянно </w:t>
      </w:r>
    </w:p>
    <w:p w14:paraId="42EDEC55" w14:textId="77777777" w:rsidR="00C1132A" w:rsidRPr="006F43CE" w:rsidRDefault="00D57110" w:rsidP="006F43CE">
      <w:pPr>
        <w:spacing w:after="0" w:line="259" w:lineRule="auto"/>
        <w:ind w:left="2027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3C904D06" w14:textId="77777777" w:rsidR="00C1132A" w:rsidRPr="006F43CE" w:rsidRDefault="00D57110" w:rsidP="006F43CE">
      <w:pPr>
        <w:numPr>
          <w:ilvl w:val="0"/>
          <w:numId w:val="28"/>
        </w:numPr>
        <w:spacing w:after="0"/>
        <w:ind w:right="1" w:hanging="125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Определяне на приоритетите при обогатяване на материално-техническата база. Отг: ръководството </w:t>
      </w:r>
    </w:p>
    <w:p w14:paraId="06E7B859" w14:textId="3630AE85" w:rsidR="00C1132A" w:rsidRPr="006F43CE" w:rsidRDefault="00554B09" w:rsidP="006F43CE">
      <w:pPr>
        <w:spacing w:after="0" w:line="259" w:lineRule="auto"/>
        <w:ind w:left="4362" w:right="733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</w:t>
      </w:r>
      <w:r w:rsidR="009B79B4">
        <w:rPr>
          <w:rFonts w:ascii="Arial Narrow" w:hAnsi="Arial Narrow"/>
          <w:lang w:val="bg-BG"/>
        </w:rPr>
        <w:t xml:space="preserve">                      </w:t>
      </w:r>
      <w:r w:rsidR="00D57110" w:rsidRPr="006F43CE">
        <w:rPr>
          <w:rFonts w:ascii="Arial Narrow" w:hAnsi="Arial Narrow"/>
        </w:rPr>
        <w:t xml:space="preserve">Срок: периодично </w:t>
      </w:r>
    </w:p>
    <w:p w14:paraId="0297E7A8" w14:textId="77777777" w:rsidR="00C1132A" w:rsidRPr="006F43CE" w:rsidRDefault="00D57110" w:rsidP="006F43CE">
      <w:pPr>
        <w:spacing w:after="0" w:line="259" w:lineRule="auto"/>
        <w:ind w:left="2027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189EC9C9" w14:textId="77777777" w:rsidR="00C1132A" w:rsidRPr="006F43CE" w:rsidRDefault="00D57110" w:rsidP="006F43CE">
      <w:pPr>
        <w:numPr>
          <w:ilvl w:val="0"/>
          <w:numId w:val="28"/>
        </w:numPr>
        <w:spacing w:after="10"/>
        <w:ind w:right="1" w:hanging="125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Задоволяване на потребностите от учебно-технически средства. </w:t>
      </w:r>
    </w:p>
    <w:p w14:paraId="1EAFEEE1" w14:textId="72B67E32" w:rsidR="00C1132A" w:rsidRPr="006F43CE" w:rsidRDefault="00554B09" w:rsidP="006F43CE">
      <w:pPr>
        <w:spacing w:after="0" w:line="259" w:lineRule="auto"/>
        <w:ind w:left="4362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</w:t>
      </w:r>
      <w:r w:rsidR="009B79B4">
        <w:rPr>
          <w:rFonts w:ascii="Arial Narrow" w:hAnsi="Arial Narrow"/>
          <w:lang w:val="bg-BG"/>
        </w:rPr>
        <w:t xml:space="preserve">                   </w:t>
      </w:r>
      <w:r w:rsidRPr="006F43CE">
        <w:rPr>
          <w:rFonts w:ascii="Arial Narrow" w:hAnsi="Arial Narrow"/>
          <w:lang w:val="bg-BG"/>
        </w:rPr>
        <w:t xml:space="preserve">   </w:t>
      </w:r>
      <w:r w:rsidR="009B79B4">
        <w:rPr>
          <w:rFonts w:ascii="Arial Narrow" w:hAnsi="Arial Narrow"/>
        </w:rPr>
        <w:t xml:space="preserve">Отг. Директор, </w:t>
      </w:r>
      <w:r w:rsidR="00D57110" w:rsidRPr="006F43CE">
        <w:rPr>
          <w:rFonts w:ascii="Arial Narrow" w:hAnsi="Arial Narrow"/>
        </w:rPr>
        <w:t xml:space="preserve">учителите </w:t>
      </w:r>
    </w:p>
    <w:p w14:paraId="5E6BE376" w14:textId="5D96E2C8" w:rsidR="00C1132A" w:rsidRPr="006F43CE" w:rsidRDefault="00554B09" w:rsidP="006F43CE">
      <w:pPr>
        <w:spacing w:after="0" w:line="259" w:lineRule="auto"/>
        <w:ind w:left="4362" w:right="733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</w:t>
      </w:r>
      <w:r w:rsidR="009B79B4">
        <w:rPr>
          <w:rFonts w:ascii="Arial Narrow" w:hAnsi="Arial Narrow"/>
          <w:lang w:val="bg-BG"/>
        </w:rPr>
        <w:t xml:space="preserve">                     </w:t>
      </w:r>
      <w:r w:rsidRPr="006F43CE">
        <w:rPr>
          <w:rFonts w:ascii="Arial Narrow" w:hAnsi="Arial Narrow"/>
          <w:lang w:val="bg-BG"/>
        </w:rPr>
        <w:t xml:space="preserve"> </w:t>
      </w:r>
      <w:r w:rsidR="00D57110" w:rsidRPr="006F43CE">
        <w:rPr>
          <w:rFonts w:ascii="Arial Narrow" w:hAnsi="Arial Narrow"/>
        </w:rPr>
        <w:t xml:space="preserve">Срок: периодично </w:t>
      </w:r>
    </w:p>
    <w:p w14:paraId="6C0208C5" w14:textId="77777777" w:rsidR="00C1132A" w:rsidRPr="006F43CE" w:rsidRDefault="00D57110" w:rsidP="006F43CE">
      <w:pPr>
        <w:spacing w:after="0" w:line="259" w:lineRule="auto"/>
        <w:ind w:left="2027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251764C7" w14:textId="77777777" w:rsidR="00C1132A" w:rsidRPr="006F43CE" w:rsidRDefault="00D57110" w:rsidP="006F43CE">
      <w:pPr>
        <w:numPr>
          <w:ilvl w:val="0"/>
          <w:numId w:val="28"/>
        </w:numPr>
        <w:spacing w:after="10"/>
        <w:ind w:right="1" w:hanging="125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Изготвяне на план за хигиенизиране на училищната сграда и дворните площи. </w:t>
      </w:r>
    </w:p>
    <w:p w14:paraId="0D81FFD6" w14:textId="77777777" w:rsidR="00C1132A" w:rsidRPr="006F43CE" w:rsidRDefault="00D57110" w:rsidP="006F43CE">
      <w:pPr>
        <w:spacing w:after="10"/>
        <w:ind w:left="567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Отг. Касиер-домакин, Директор </w:t>
      </w:r>
    </w:p>
    <w:p w14:paraId="4F406A8A" w14:textId="663A37FD" w:rsidR="00C1132A" w:rsidRPr="006F43CE" w:rsidRDefault="00554B09" w:rsidP="006F43CE">
      <w:pPr>
        <w:spacing w:after="0" w:line="259" w:lineRule="auto"/>
        <w:ind w:left="4362" w:right="1446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</w:t>
      </w:r>
      <w:r w:rsidR="009B79B4">
        <w:rPr>
          <w:rFonts w:ascii="Arial Narrow" w:hAnsi="Arial Narrow"/>
          <w:lang w:val="bg-BG"/>
        </w:rPr>
        <w:t xml:space="preserve">                     </w:t>
      </w:r>
      <w:r w:rsidR="00D57110" w:rsidRPr="006F43CE">
        <w:rPr>
          <w:rFonts w:ascii="Arial Narrow" w:hAnsi="Arial Narrow"/>
        </w:rPr>
        <w:t xml:space="preserve">Срок: м. X </w:t>
      </w:r>
    </w:p>
    <w:p w14:paraId="75441A01" w14:textId="77777777" w:rsidR="00C1132A" w:rsidRPr="006F43CE" w:rsidRDefault="00D57110" w:rsidP="006F43CE">
      <w:pPr>
        <w:spacing w:after="0" w:line="259" w:lineRule="auto"/>
        <w:ind w:left="2027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50A68B74" w14:textId="77777777" w:rsidR="00C1132A" w:rsidRPr="006F43CE" w:rsidRDefault="00D57110" w:rsidP="006F43CE">
      <w:pPr>
        <w:numPr>
          <w:ilvl w:val="0"/>
          <w:numId w:val="28"/>
        </w:numPr>
        <w:spacing w:after="10"/>
        <w:ind w:right="1" w:hanging="125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Изготвяне на план за работа през зимата и осигуряване на нормален учебен процес. </w:t>
      </w:r>
    </w:p>
    <w:p w14:paraId="2040BAFB" w14:textId="15601FD7" w:rsidR="00C1132A" w:rsidRPr="006F43CE" w:rsidRDefault="009B79B4" w:rsidP="006F43CE">
      <w:pPr>
        <w:spacing w:after="0" w:line="259" w:lineRule="auto"/>
        <w:ind w:left="4362" w:right="1098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          </w:t>
      </w:r>
      <w:r w:rsidR="00D57110" w:rsidRPr="006F43CE">
        <w:rPr>
          <w:rFonts w:ascii="Arial Narrow" w:hAnsi="Arial Narrow"/>
        </w:rPr>
        <w:t xml:space="preserve">Отг. Директор </w:t>
      </w:r>
    </w:p>
    <w:p w14:paraId="6E5200DA" w14:textId="169E5091" w:rsidR="00C1132A" w:rsidRPr="006F43CE" w:rsidRDefault="009B79B4" w:rsidP="006F43CE">
      <w:pPr>
        <w:spacing w:after="0" w:line="259" w:lineRule="auto"/>
        <w:ind w:left="4362" w:right="1446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          </w:t>
      </w:r>
      <w:r w:rsidR="00D57110" w:rsidRPr="006F43CE">
        <w:rPr>
          <w:rFonts w:ascii="Arial Narrow" w:hAnsi="Arial Narrow"/>
        </w:rPr>
        <w:t xml:space="preserve">Срок: м. Х </w:t>
      </w:r>
    </w:p>
    <w:p w14:paraId="5AF7AAF2" w14:textId="77777777" w:rsidR="00C1132A" w:rsidRPr="006F43CE" w:rsidRDefault="00D57110" w:rsidP="006F43CE">
      <w:pPr>
        <w:spacing w:after="0" w:line="259" w:lineRule="auto"/>
        <w:ind w:left="2027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6A65FA93" w14:textId="77777777" w:rsidR="00C1132A" w:rsidRPr="006F43CE" w:rsidRDefault="00D57110" w:rsidP="006F43CE">
      <w:pPr>
        <w:numPr>
          <w:ilvl w:val="0"/>
          <w:numId w:val="28"/>
        </w:numPr>
        <w:spacing w:after="10"/>
        <w:ind w:right="1" w:hanging="125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Планиране на строително-ремонтните работи. </w:t>
      </w:r>
    </w:p>
    <w:p w14:paraId="654AD27C" w14:textId="7761F7DE" w:rsidR="00C1132A" w:rsidRPr="006F43CE" w:rsidRDefault="009B79B4" w:rsidP="006F43CE">
      <w:pPr>
        <w:spacing w:after="0" w:line="259" w:lineRule="auto"/>
        <w:ind w:left="4362" w:right="1098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           </w:t>
      </w:r>
      <w:r w:rsidR="00D57110" w:rsidRPr="006F43CE">
        <w:rPr>
          <w:rFonts w:ascii="Arial Narrow" w:hAnsi="Arial Narrow"/>
        </w:rPr>
        <w:t xml:space="preserve">Отг. Директор </w:t>
      </w:r>
    </w:p>
    <w:p w14:paraId="0279CD45" w14:textId="36332ECA" w:rsidR="00C1132A" w:rsidRPr="006F43CE" w:rsidRDefault="009B79B4" w:rsidP="006F43CE">
      <w:pPr>
        <w:spacing w:after="0" w:line="259" w:lineRule="auto"/>
        <w:ind w:left="4362" w:right="1446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           </w:t>
      </w:r>
      <w:r w:rsidR="00D57110" w:rsidRPr="006F43CE">
        <w:rPr>
          <w:rFonts w:ascii="Arial Narrow" w:hAnsi="Arial Narrow"/>
        </w:rPr>
        <w:t xml:space="preserve">Срок: м. V </w:t>
      </w:r>
    </w:p>
    <w:p w14:paraId="15C48AF7" w14:textId="77777777" w:rsidR="00C1132A" w:rsidRPr="006F43CE" w:rsidRDefault="00D57110" w:rsidP="006F43CE">
      <w:pPr>
        <w:spacing w:after="0" w:line="259" w:lineRule="auto"/>
        <w:ind w:left="2027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</w:p>
    <w:p w14:paraId="3013D05E" w14:textId="77777777" w:rsidR="00C1132A" w:rsidRPr="006F43CE" w:rsidRDefault="00D57110" w:rsidP="006F43CE">
      <w:pPr>
        <w:numPr>
          <w:ilvl w:val="0"/>
          <w:numId w:val="28"/>
        </w:numPr>
        <w:spacing w:after="10"/>
        <w:ind w:right="1" w:hanging="125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Провеждане на медицински прегледи на учениците. </w:t>
      </w:r>
    </w:p>
    <w:p w14:paraId="032D7E31" w14:textId="5EEB354F" w:rsidR="00C1132A" w:rsidRPr="006F43CE" w:rsidRDefault="00554B09" w:rsidP="006F43CE">
      <w:pPr>
        <w:ind w:right="603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            </w:t>
      </w:r>
      <w:r w:rsidRPr="006F43CE">
        <w:rPr>
          <w:rFonts w:ascii="Arial Narrow" w:hAnsi="Arial Narrow"/>
          <w:lang w:val="bg-BG"/>
        </w:rPr>
        <w:t xml:space="preserve">   </w:t>
      </w:r>
      <w:r w:rsidR="00D57110" w:rsidRPr="006F43CE">
        <w:rPr>
          <w:rFonts w:ascii="Arial Narrow" w:hAnsi="Arial Narrow"/>
        </w:rPr>
        <w:t xml:space="preserve">Отг.: Директор, мед. сестра </w:t>
      </w:r>
    </w:p>
    <w:p w14:paraId="4F6491EA" w14:textId="346A5C5B" w:rsidR="00604F14" w:rsidRPr="006F43CE" w:rsidRDefault="00604F14" w:rsidP="006F43CE">
      <w:pPr>
        <w:ind w:right="603"/>
        <w:rPr>
          <w:rFonts w:ascii="Arial Narrow" w:hAnsi="Arial Narrow"/>
          <w:lang w:val="bg-BG"/>
        </w:rPr>
      </w:pPr>
      <w:r w:rsidRPr="006F43CE">
        <w:rPr>
          <w:rFonts w:ascii="Arial Narrow" w:hAnsi="Arial Narrow"/>
          <w:lang w:val="bg-BG"/>
        </w:rPr>
        <w:t xml:space="preserve">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            </w:t>
      </w:r>
      <w:r w:rsidRPr="006F43CE">
        <w:rPr>
          <w:rFonts w:ascii="Arial Narrow" w:hAnsi="Arial Narrow"/>
          <w:lang w:val="bg-BG"/>
        </w:rPr>
        <w:t xml:space="preserve">  Срок</w:t>
      </w:r>
      <w:r w:rsidR="00981525" w:rsidRPr="006F43CE">
        <w:rPr>
          <w:rFonts w:ascii="Arial Narrow" w:hAnsi="Arial Narrow"/>
          <w:lang w:val="bg-BG"/>
        </w:rPr>
        <w:t>: периодично</w:t>
      </w:r>
    </w:p>
    <w:p w14:paraId="034EE1B1" w14:textId="77777777" w:rsidR="00C1132A" w:rsidRPr="006F43CE" w:rsidRDefault="00D57110" w:rsidP="006F43CE">
      <w:pPr>
        <w:spacing w:after="10"/>
        <w:ind w:left="-5" w:right="1"/>
        <w:rPr>
          <w:rFonts w:ascii="Arial Narrow" w:hAnsi="Arial Narrow"/>
        </w:rPr>
      </w:pPr>
      <w:r w:rsidRPr="006F43CE">
        <w:rPr>
          <w:rFonts w:ascii="Arial Narrow" w:eastAsia="Segoe UI Symbol" w:hAnsi="Arial Narrow" w:cs="Segoe UI Symbol"/>
        </w:rPr>
        <w:t></w:t>
      </w:r>
      <w:r w:rsidRPr="006F43CE">
        <w:rPr>
          <w:rFonts w:ascii="Arial Narrow" w:hAnsi="Arial Narrow"/>
        </w:rPr>
        <w:t xml:space="preserve"> Тимбилдинг </w:t>
      </w:r>
    </w:p>
    <w:p w14:paraId="0434E626" w14:textId="04007237" w:rsidR="00C1132A" w:rsidRPr="006F43CE" w:rsidRDefault="009B79B4" w:rsidP="006F43CE">
      <w:pPr>
        <w:spacing w:after="0" w:line="259" w:lineRule="auto"/>
        <w:ind w:left="4362" w:right="1098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          </w:t>
      </w:r>
      <w:r w:rsidR="00D57110" w:rsidRPr="006F43CE">
        <w:rPr>
          <w:rFonts w:ascii="Arial Narrow" w:hAnsi="Arial Narrow"/>
        </w:rPr>
        <w:t xml:space="preserve">Отг. Директор </w:t>
      </w:r>
    </w:p>
    <w:p w14:paraId="7C6DF5AC" w14:textId="22EF635B" w:rsidR="00C1132A" w:rsidRPr="006F43CE" w:rsidRDefault="009B79B4" w:rsidP="006F43CE">
      <w:pPr>
        <w:spacing w:after="0" w:line="259" w:lineRule="auto"/>
        <w:ind w:left="4362" w:right="1094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          </w:t>
      </w:r>
      <w:r w:rsidR="00D57110" w:rsidRPr="006F43CE">
        <w:rPr>
          <w:rFonts w:ascii="Arial Narrow" w:hAnsi="Arial Narrow"/>
        </w:rPr>
        <w:t xml:space="preserve">Срок: м. Х и V  </w:t>
      </w:r>
    </w:p>
    <w:p w14:paraId="24B34FCE" w14:textId="52CEB406" w:rsidR="009B79B4" w:rsidRPr="009B79B4" w:rsidRDefault="00D57110" w:rsidP="009B79B4">
      <w:pPr>
        <w:pStyle w:val="ListParagraph"/>
        <w:numPr>
          <w:ilvl w:val="0"/>
          <w:numId w:val="26"/>
        </w:numPr>
        <w:spacing w:after="442" w:line="259" w:lineRule="auto"/>
        <w:ind w:left="0" w:firstLine="0"/>
        <w:rPr>
          <w:rFonts w:ascii="Arial Narrow" w:hAnsi="Arial Narrow"/>
          <w:sz w:val="32"/>
        </w:rPr>
      </w:pPr>
      <w:r w:rsidRPr="009B79B4">
        <w:rPr>
          <w:rFonts w:ascii="Arial Narrow" w:hAnsi="Arial Narrow"/>
        </w:rPr>
        <w:t>Осъществяване на привлекателен и мотивиращ процес в училищното образование</w:t>
      </w:r>
      <w:r w:rsidRPr="009B79B4">
        <w:rPr>
          <w:rFonts w:ascii="Arial Narrow" w:hAnsi="Arial Narrow"/>
          <w:sz w:val="32"/>
        </w:rPr>
        <w:t xml:space="preserve"> </w:t>
      </w:r>
    </w:p>
    <w:p w14:paraId="10121B6A" w14:textId="42DFF47E" w:rsidR="00C1132A" w:rsidRPr="009B79B4" w:rsidRDefault="00D57110" w:rsidP="009B79B4">
      <w:pPr>
        <w:pStyle w:val="ListParagraph"/>
        <w:spacing w:after="442" w:line="259" w:lineRule="auto"/>
        <w:ind w:left="0" w:firstLine="0"/>
        <w:rPr>
          <w:rFonts w:ascii="Arial Narrow" w:hAnsi="Arial Narrow"/>
        </w:rPr>
      </w:pPr>
      <w:r w:rsidRPr="009B79B4">
        <w:rPr>
          <w:rFonts w:ascii="Arial Narrow" w:hAnsi="Arial Narrow"/>
          <w:b/>
          <w:sz w:val="36"/>
        </w:rPr>
        <w:t>.</w:t>
      </w:r>
      <w:r w:rsidRPr="009B79B4">
        <w:rPr>
          <w:rFonts w:ascii="Arial Narrow" w:hAnsi="Arial Narrow"/>
        </w:rPr>
        <w:t xml:space="preserve"> Използване на съвременни образователни технологии и форми на педагогическо взаимодействие за мотивиране на учениците и прилагане на усвоените знания в практиката. </w:t>
      </w:r>
    </w:p>
    <w:p w14:paraId="21B25E64" w14:textId="43EAE9C3" w:rsidR="00C1132A" w:rsidRPr="006F43CE" w:rsidRDefault="009B79B4" w:rsidP="009B79B4">
      <w:pPr>
        <w:spacing w:after="0" w:line="259" w:lineRule="auto"/>
        <w:ind w:left="4362" w:right="2"/>
        <w:rPr>
          <w:rFonts w:ascii="Arial Narrow" w:hAnsi="Arial Narrow"/>
        </w:rPr>
      </w:pPr>
      <w:r>
        <w:rPr>
          <w:rFonts w:ascii="Arial Narrow" w:hAnsi="Arial Narrow"/>
          <w:lang w:val="bg-BG"/>
        </w:rPr>
        <w:t xml:space="preserve">                       </w:t>
      </w:r>
      <w:r w:rsidR="00D57110" w:rsidRPr="006F43CE">
        <w:rPr>
          <w:rFonts w:ascii="Arial Narrow" w:hAnsi="Arial Narrow"/>
        </w:rPr>
        <w:t xml:space="preserve">Отг. кл. р-ли; учителите </w:t>
      </w:r>
    </w:p>
    <w:p w14:paraId="52DBF499" w14:textId="645E5279" w:rsidR="00C1132A" w:rsidRPr="006F43CE" w:rsidRDefault="00981525" w:rsidP="009B79B4">
      <w:pPr>
        <w:spacing w:after="0" w:line="259" w:lineRule="auto"/>
        <w:ind w:left="4362" w:right="144"/>
        <w:rPr>
          <w:rFonts w:ascii="Arial Narrow" w:hAnsi="Arial Narrow"/>
        </w:rPr>
      </w:pPr>
      <w:r w:rsidRPr="006F43CE">
        <w:rPr>
          <w:rFonts w:ascii="Arial Narrow" w:hAnsi="Arial Narrow"/>
          <w:lang w:val="bg-BG"/>
        </w:rPr>
        <w:t xml:space="preserve">      </w:t>
      </w:r>
      <w:r w:rsidR="009B79B4">
        <w:rPr>
          <w:rFonts w:ascii="Arial Narrow" w:hAnsi="Arial Narrow"/>
          <w:lang w:val="bg-BG"/>
        </w:rPr>
        <w:t xml:space="preserve">                 </w:t>
      </w:r>
      <w:r w:rsidR="00D57110" w:rsidRPr="006F43CE">
        <w:rPr>
          <w:rFonts w:ascii="Arial Narrow" w:hAnsi="Arial Narrow"/>
        </w:rPr>
        <w:t xml:space="preserve">Срок: постоянен </w:t>
      </w:r>
    </w:p>
    <w:p w14:paraId="470682AE" w14:textId="6B2BFF50" w:rsidR="00C1132A" w:rsidRPr="006F43CE" w:rsidRDefault="00D57110" w:rsidP="009B79B4">
      <w:pPr>
        <w:spacing w:after="453" w:line="259" w:lineRule="auto"/>
        <w:ind w:left="611" w:firstLine="0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  <w:r w:rsidRPr="006F43CE">
        <w:rPr>
          <w:rFonts w:ascii="Arial Narrow" w:hAnsi="Arial Narrow"/>
          <w:b/>
          <w:sz w:val="36"/>
        </w:rPr>
        <w:t xml:space="preserve">. </w:t>
      </w:r>
      <w:r w:rsidRPr="006F43CE">
        <w:rPr>
          <w:rFonts w:ascii="Arial Narrow" w:hAnsi="Arial Narrow"/>
        </w:rPr>
        <w:t xml:space="preserve">на стила и методите на работа и ориентиране на обучението към потребностите на отделния ученик.                     </w:t>
      </w:r>
    </w:p>
    <w:p w14:paraId="5FD01BF5" w14:textId="609BEAEC" w:rsidR="00C1132A" w:rsidRPr="006F43CE" w:rsidRDefault="00D57110" w:rsidP="006F43CE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</w:t>
      </w:r>
      <w:r w:rsidR="009B79B4">
        <w:rPr>
          <w:rFonts w:ascii="Arial Narrow" w:hAnsi="Arial Narrow"/>
        </w:rPr>
        <w:tab/>
      </w:r>
      <w:r w:rsidR="009B79B4">
        <w:rPr>
          <w:rFonts w:ascii="Arial Narrow" w:hAnsi="Arial Narrow"/>
        </w:rPr>
        <w:tab/>
      </w:r>
      <w:r w:rsidR="009B79B4">
        <w:rPr>
          <w:rFonts w:ascii="Arial Narrow" w:hAnsi="Arial Narrow"/>
        </w:rPr>
        <w:tab/>
      </w:r>
      <w:r w:rsidRPr="006F43CE">
        <w:rPr>
          <w:rFonts w:ascii="Arial Narrow" w:hAnsi="Arial Narrow"/>
        </w:rPr>
        <w:t xml:space="preserve">Отг. Учителите </w:t>
      </w:r>
    </w:p>
    <w:p w14:paraId="4DCD8289" w14:textId="28680BA1" w:rsidR="00C1132A" w:rsidRPr="006F43CE" w:rsidRDefault="00D57110" w:rsidP="006F43CE">
      <w:pPr>
        <w:spacing w:after="465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</w:t>
      </w:r>
      <w:r w:rsidR="009B79B4">
        <w:rPr>
          <w:rFonts w:ascii="Arial Narrow" w:hAnsi="Arial Narrow"/>
        </w:rPr>
        <w:tab/>
      </w:r>
      <w:r w:rsidR="009B79B4">
        <w:rPr>
          <w:rFonts w:ascii="Arial Narrow" w:hAnsi="Arial Narrow"/>
        </w:rPr>
        <w:tab/>
      </w:r>
      <w:r w:rsidR="009B79B4">
        <w:rPr>
          <w:rFonts w:ascii="Arial Narrow" w:hAnsi="Arial Narrow"/>
        </w:rPr>
        <w:tab/>
      </w:r>
      <w:r w:rsidRPr="006F43CE">
        <w:rPr>
          <w:rFonts w:ascii="Arial Narrow" w:hAnsi="Arial Narrow"/>
        </w:rPr>
        <w:t xml:space="preserve">Срок: постоянен </w:t>
      </w:r>
    </w:p>
    <w:p w14:paraId="60159743" w14:textId="77777777" w:rsidR="00C1132A" w:rsidRPr="006F43CE" w:rsidRDefault="00D57110" w:rsidP="006F43CE">
      <w:pPr>
        <w:spacing w:after="267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  <w:b/>
          <w:sz w:val="36"/>
        </w:rPr>
        <w:t xml:space="preserve">. </w:t>
      </w:r>
      <w:r w:rsidRPr="006F43CE">
        <w:rPr>
          <w:rFonts w:ascii="Arial Narrow" w:hAnsi="Arial Narrow"/>
        </w:rPr>
        <w:t xml:space="preserve">Подкрепа на личностното развитие на учениците, превенция на обучителните трудности и ранно оценяване на риска – ранно идентифициране на учениците в риск чрез проучване и оценка на потребностите и интересите им, откриване и предотвратяване на причините, които биха довели до отпадане от училище.                              </w:t>
      </w:r>
    </w:p>
    <w:p w14:paraId="3758C8D8" w14:textId="266569EC" w:rsidR="00C1132A" w:rsidRPr="006F43CE" w:rsidRDefault="00D57110" w:rsidP="006F43CE">
      <w:pPr>
        <w:spacing w:after="268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</w:t>
      </w:r>
      <w:r w:rsidR="009B79B4">
        <w:rPr>
          <w:rFonts w:ascii="Arial Narrow" w:hAnsi="Arial Narrow"/>
        </w:rPr>
        <w:tab/>
      </w:r>
      <w:r w:rsidR="009B79B4">
        <w:rPr>
          <w:rFonts w:ascii="Arial Narrow" w:hAnsi="Arial Narrow"/>
        </w:rPr>
        <w:tab/>
      </w:r>
      <w:r w:rsidR="009B79B4">
        <w:rPr>
          <w:rFonts w:ascii="Arial Narrow" w:hAnsi="Arial Narrow"/>
        </w:rPr>
        <w:tab/>
      </w:r>
      <w:r w:rsidRPr="006F43CE">
        <w:rPr>
          <w:rFonts w:ascii="Arial Narrow" w:hAnsi="Arial Narrow"/>
        </w:rPr>
        <w:t xml:space="preserve"> Отг. Учителите </w:t>
      </w:r>
    </w:p>
    <w:p w14:paraId="641DE8B3" w14:textId="693BFCF1" w:rsidR="00C1132A" w:rsidRPr="006F43CE" w:rsidRDefault="00D57110" w:rsidP="006F43CE">
      <w:pPr>
        <w:spacing w:after="465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</w:t>
      </w:r>
      <w:r w:rsidR="009B79B4">
        <w:rPr>
          <w:rFonts w:ascii="Arial Narrow" w:hAnsi="Arial Narrow"/>
        </w:rPr>
        <w:t xml:space="preserve">                               </w:t>
      </w:r>
      <w:r w:rsidR="009B79B4">
        <w:rPr>
          <w:rFonts w:ascii="Arial Narrow" w:hAnsi="Arial Narrow"/>
        </w:rPr>
        <w:tab/>
      </w:r>
      <w:r w:rsidR="009B79B4">
        <w:rPr>
          <w:rFonts w:ascii="Arial Narrow" w:hAnsi="Arial Narrow"/>
        </w:rPr>
        <w:tab/>
      </w:r>
      <w:r w:rsidR="009B79B4">
        <w:rPr>
          <w:rFonts w:ascii="Arial Narrow" w:hAnsi="Arial Narrow"/>
        </w:rPr>
        <w:tab/>
      </w:r>
      <w:r w:rsidRPr="006F43CE">
        <w:rPr>
          <w:rFonts w:ascii="Arial Narrow" w:hAnsi="Arial Narrow"/>
        </w:rPr>
        <w:t xml:space="preserve">Срок: постоянен   </w:t>
      </w:r>
    </w:p>
    <w:p w14:paraId="6A74F9E2" w14:textId="77777777" w:rsidR="00C1132A" w:rsidRPr="006F43CE" w:rsidRDefault="00D57110" w:rsidP="006F43CE">
      <w:pPr>
        <w:spacing w:after="265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  <w:b/>
          <w:sz w:val="36"/>
        </w:rPr>
        <w:t xml:space="preserve">. </w:t>
      </w:r>
      <w:r w:rsidRPr="006F43CE">
        <w:rPr>
          <w:rFonts w:ascii="Arial Narrow" w:hAnsi="Arial Narrow"/>
        </w:rPr>
        <w:t xml:space="preserve">Анализ на резултатите от входно ниво и предприемане на мерки за преодоляване на констатираните пропуски . </w:t>
      </w:r>
    </w:p>
    <w:p w14:paraId="24A351A8" w14:textId="4785201D" w:rsidR="00C1132A" w:rsidRPr="006F43CE" w:rsidRDefault="00D57110" w:rsidP="006F43CE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</w:t>
      </w:r>
      <w:r w:rsidR="009B79B4">
        <w:rPr>
          <w:rFonts w:ascii="Arial Narrow" w:hAnsi="Arial Narrow"/>
        </w:rPr>
        <w:tab/>
      </w:r>
      <w:r w:rsidR="009B79B4">
        <w:rPr>
          <w:rFonts w:ascii="Arial Narrow" w:hAnsi="Arial Narrow"/>
        </w:rPr>
        <w:tab/>
      </w:r>
      <w:r w:rsidRPr="006F43CE">
        <w:rPr>
          <w:rFonts w:ascii="Arial Narrow" w:hAnsi="Arial Narrow"/>
        </w:rPr>
        <w:t xml:space="preserve">Отг.: учителите </w:t>
      </w:r>
    </w:p>
    <w:p w14:paraId="28806BDB" w14:textId="00D1C206" w:rsidR="00C1132A" w:rsidRPr="006F43CE" w:rsidRDefault="00D57110" w:rsidP="006F43CE">
      <w:pPr>
        <w:spacing w:after="268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</w:t>
      </w:r>
      <w:r w:rsidR="009B79B4">
        <w:rPr>
          <w:rFonts w:ascii="Arial Narrow" w:hAnsi="Arial Narrow"/>
        </w:rPr>
        <w:tab/>
      </w:r>
      <w:r w:rsidR="009B79B4">
        <w:rPr>
          <w:rFonts w:ascii="Arial Narrow" w:hAnsi="Arial Narrow"/>
        </w:rPr>
        <w:tab/>
      </w:r>
      <w:r w:rsidRPr="006F43CE">
        <w:rPr>
          <w:rFonts w:ascii="Arial Narrow" w:hAnsi="Arial Narrow"/>
        </w:rPr>
        <w:t xml:space="preserve">Срок: </w:t>
      </w:r>
      <w:r w:rsidR="001E742D" w:rsidRPr="006F43CE">
        <w:rPr>
          <w:rFonts w:ascii="Arial Narrow" w:hAnsi="Arial Narrow"/>
          <w:lang w:val="bg-BG"/>
        </w:rPr>
        <w:t>20.10.2022г./</w:t>
      </w:r>
      <w:r w:rsidR="00F8033F" w:rsidRPr="006F43CE">
        <w:rPr>
          <w:rFonts w:ascii="Arial Narrow" w:hAnsi="Arial Narrow"/>
          <w:lang w:val="bg-BG"/>
        </w:rPr>
        <w:t>постоянен</w:t>
      </w:r>
      <w:r w:rsidRPr="006F43CE">
        <w:rPr>
          <w:rFonts w:ascii="Arial Narrow" w:hAnsi="Arial Narrow"/>
        </w:rPr>
        <w:t xml:space="preserve"> </w:t>
      </w:r>
    </w:p>
    <w:p w14:paraId="61B67185" w14:textId="5D0E6F24" w:rsidR="00C1132A" w:rsidRPr="009B79B4" w:rsidRDefault="00D57110" w:rsidP="009B79B4">
      <w:pPr>
        <w:pStyle w:val="ListParagraph"/>
        <w:numPr>
          <w:ilvl w:val="0"/>
          <w:numId w:val="38"/>
        </w:numPr>
        <w:spacing w:after="465"/>
        <w:ind w:right="1"/>
        <w:rPr>
          <w:rFonts w:ascii="Arial Narrow" w:hAnsi="Arial Narrow"/>
        </w:rPr>
      </w:pPr>
      <w:r w:rsidRPr="009B79B4">
        <w:rPr>
          <w:rFonts w:ascii="Arial Narrow" w:hAnsi="Arial Narrow"/>
        </w:rPr>
        <w:t xml:space="preserve">ГРАЖДАНСКО ОБРАЗОВАНИЕ </w:t>
      </w:r>
    </w:p>
    <w:p w14:paraId="2F2DE7AA" w14:textId="77777777" w:rsidR="00C1132A" w:rsidRPr="006F43CE" w:rsidRDefault="00D57110" w:rsidP="006F43CE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  <w:b/>
          <w:sz w:val="36"/>
        </w:rPr>
        <w:t xml:space="preserve">. </w:t>
      </w:r>
      <w:r w:rsidRPr="006F43CE">
        <w:rPr>
          <w:rFonts w:ascii="Arial Narrow" w:hAnsi="Arial Narrow"/>
        </w:rPr>
        <w:t xml:space="preserve">Насоченост на обучението по всички предмети към формиране и усвояване на умения за разбиране и отговорно поведение в обществото; подпомагане процеса на личностно развитие и себепознание в контекста на взаимодействие с другите хора.  </w:t>
      </w:r>
    </w:p>
    <w:p w14:paraId="0F1D3143" w14:textId="0DB44DC9" w:rsidR="00C1132A" w:rsidRPr="006F43CE" w:rsidRDefault="00D57110" w:rsidP="006F43CE">
      <w:pPr>
        <w:spacing w:after="268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</w:t>
      </w:r>
      <w:r w:rsidRPr="006F43CE">
        <w:rPr>
          <w:rFonts w:ascii="Arial Narrow" w:hAnsi="Arial Narrow"/>
        </w:rPr>
        <w:t xml:space="preserve">Отг.: учителите </w:t>
      </w:r>
    </w:p>
    <w:p w14:paraId="6DF79C45" w14:textId="11328CA9" w:rsidR="00C1132A" w:rsidRPr="006F43CE" w:rsidRDefault="00D57110" w:rsidP="006F43CE">
      <w:pPr>
        <w:spacing w:after="465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</w:t>
      </w:r>
      <w:r w:rsidRPr="006F43CE">
        <w:rPr>
          <w:rFonts w:ascii="Arial Narrow" w:hAnsi="Arial Narrow"/>
        </w:rPr>
        <w:t xml:space="preserve">Срок: постоянен </w:t>
      </w:r>
    </w:p>
    <w:p w14:paraId="4F330777" w14:textId="77777777" w:rsidR="00C1132A" w:rsidRPr="006F43CE" w:rsidRDefault="00D57110" w:rsidP="006F43CE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  <w:b/>
          <w:sz w:val="36"/>
        </w:rPr>
        <w:t xml:space="preserve">. </w:t>
      </w:r>
      <w:r w:rsidRPr="006F43CE">
        <w:rPr>
          <w:rFonts w:ascii="Arial Narrow" w:hAnsi="Arial Narrow"/>
        </w:rPr>
        <w:t xml:space="preserve">Целенасочена възпитателната работа по класове, съобразена с възрастта на учениците и особеностите в тяхното развитие и интереси, изготвяне на планове за ЧК, етичен кодекс на училището и паралелките.  </w:t>
      </w:r>
    </w:p>
    <w:p w14:paraId="73B23891" w14:textId="71E45681" w:rsidR="00C1132A" w:rsidRPr="006F43CE" w:rsidRDefault="00D57110" w:rsidP="006F43CE">
      <w:pPr>
        <w:spacing w:after="269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</w:t>
      </w:r>
      <w:r w:rsidRPr="006F43CE">
        <w:rPr>
          <w:rFonts w:ascii="Arial Narrow" w:hAnsi="Arial Narrow"/>
        </w:rPr>
        <w:t xml:space="preserve">Отг.: учителите </w:t>
      </w:r>
    </w:p>
    <w:p w14:paraId="173118CD" w14:textId="00FD5DB6" w:rsidR="00C1132A" w:rsidRPr="006F43CE" w:rsidRDefault="00D57110" w:rsidP="006F43CE">
      <w:pPr>
        <w:spacing w:after="462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</w:t>
      </w:r>
      <w:r w:rsidRPr="006F43CE">
        <w:rPr>
          <w:rFonts w:ascii="Arial Narrow" w:hAnsi="Arial Narrow"/>
        </w:rPr>
        <w:t xml:space="preserve">    Срок: постоянен </w:t>
      </w:r>
    </w:p>
    <w:p w14:paraId="51912958" w14:textId="77777777" w:rsidR="00C1132A" w:rsidRPr="006F43CE" w:rsidRDefault="00D57110" w:rsidP="006F43CE">
      <w:pPr>
        <w:spacing w:after="170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  <w:b/>
          <w:sz w:val="36"/>
        </w:rPr>
        <w:t xml:space="preserve">. </w:t>
      </w:r>
      <w:r w:rsidRPr="006F43CE">
        <w:rPr>
          <w:rFonts w:ascii="Arial Narrow" w:hAnsi="Arial Narrow"/>
        </w:rPr>
        <w:t xml:space="preserve">Изпълнение на дейности за повишаване информираността на учениците по въпроси като: </w:t>
      </w:r>
    </w:p>
    <w:p w14:paraId="48EBE9A3" w14:textId="77777777" w:rsidR="00C1132A" w:rsidRPr="006F43CE" w:rsidRDefault="00D57110" w:rsidP="006F43CE">
      <w:pPr>
        <w:spacing w:after="269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− функциите на институции и управленски структури (съд, полиция, общинска/областна администрация и др.)  </w:t>
      </w:r>
    </w:p>
    <w:p w14:paraId="1D6EF5CC" w14:textId="77777777" w:rsidR="00C1132A" w:rsidRPr="006F43CE" w:rsidRDefault="00D57110" w:rsidP="006F43CE">
      <w:pPr>
        <w:spacing w:after="268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– проект; </w:t>
      </w:r>
    </w:p>
    <w:p w14:paraId="44D855F2" w14:textId="77777777" w:rsidR="00C1132A" w:rsidRPr="006F43CE" w:rsidRDefault="00D57110" w:rsidP="006F43CE">
      <w:pPr>
        <w:spacing w:after="272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− правата на човека, дискриминацията, равнопоставеността на половете; − здравна култура и здравословен начин на живот.  </w:t>
      </w:r>
    </w:p>
    <w:p w14:paraId="3A65FFA7" w14:textId="556569F9" w:rsidR="00C1132A" w:rsidRPr="006F43CE" w:rsidRDefault="00D57110" w:rsidP="006F43CE">
      <w:pPr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</w:t>
      </w:r>
      <w:r w:rsidRPr="006F43CE">
        <w:rPr>
          <w:rFonts w:ascii="Arial Narrow" w:hAnsi="Arial Narrow"/>
        </w:rPr>
        <w:t xml:space="preserve"> Отг.: учителите </w:t>
      </w:r>
    </w:p>
    <w:p w14:paraId="760D823B" w14:textId="6872306F" w:rsidR="00C1132A" w:rsidRPr="006F43CE" w:rsidRDefault="00D57110" w:rsidP="006F43CE">
      <w:pPr>
        <w:spacing w:after="465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</w:t>
      </w:r>
      <w:r w:rsidRPr="006F43CE">
        <w:rPr>
          <w:rFonts w:ascii="Arial Narrow" w:hAnsi="Arial Narrow"/>
        </w:rPr>
        <w:t xml:space="preserve"> Срок: постоянен </w:t>
      </w:r>
    </w:p>
    <w:p w14:paraId="7F4A0618" w14:textId="77777777" w:rsidR="00C1132A" w:rsidRPr="006F43CE" w:rsidRDefault="00D57110" w:rsidP="006F43CE">
      <w:pPr>
        <w:spacing w:after="5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  <w:b/>
          <w:sz w:val="36"/>
        </w:rPr>
        <w:t xml:space="preserve">. </w:t>
      </w:r>
      <w:r w:rsidRPr="006F43CE">
        <w:rPr>
          <w:rFonts w:ascii="Arial Narrow" w:hAnsi="Arial Narrow"/>
        </w:rPr>
        <w:t xml:space="preserve">Провеждане на училищни дейности, свързани с исторически събития, обществено значими инициативи, отбелязване на празници: откриване на новата учебна година, патронен празник на училището, ден на народните будители, коледни тържества, национален празник, Ден на българската просвета и култура и на славянската писменост, Ден на Ботев и на загиналите за освобождението на </w:t>
      </w:r>
    </w:p>
    <w:p w14:paraId="55D8BFE0" w14:textId="77777777" w:rsidR="00C1132A" w:rsidRPr="006F43CE" w:rsidRDefault="00D57110" w:rsidP="006F43CE">
      <w:pPr>
        <w:spacing w:after="268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България, изпращане на випуска и др.                                                                                                 </w:t>
      </w:r>
    </w:p>
    <w:p w14:paraId="7745E9A2" w14:textId="0F6ABFEA" w:rsidR="00C1132A" w:rsidRPr="006F43CE" w:rsidRDefault="00D57110" w:rsidP="006F43CE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</w:t>
      </w:r>
      <w:r w:rsidRPr="006F43CE">
        <w:rPr>
          <w:rFonts w:ascii="Arial Narrow" w:hAnsi="Arial Narrow"/>
        </w:rPr>
        <w:t xml:space="preserve">Отг.: учителите </w:t>
      </w:r>
    </w:p>
    <w:p w14:paraId="5020F652" w14:textId="3980CFA9" w:rsidR="00C1132A" w:rsidRPr="006F43CE" w:rsidRDefault="00D57110" w:rsidP="006F43CE">
      <w:pPr>
        <w:spacing w:after="268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</w:t>
      </w:r>
      <w:r w:rsidRPr="006F43CE">
        <w:rPr>
          <w:rFonts w:ascii="Arial Narrow" w:hAnsi="Arial Narrow"/>
        </w:rPr>
        <w:t xml:space="preserve"> Срок: постоянен </w:t>
      </w:r>
    </w:p>
    <w:p w14:paraId="1B96750B" w14:textId="77777777" w:rsidR="00C1132A" w:rsidRPr="006F43CE" w:rsidRDefault="00D57110" w:rsidP="006F43CE">
      <w:pPr>
        <w:spacing w:after="461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5. ВЗАИМОДЕЙСТВИЕ С РОДИТЕЛИТЕ </w:t>
      </w:r>
    </w:p>
    <w:p w14:paraId="7614E4E2" w14:textId="77777777" w:rsidR="00C1132A" w:rsidRPr="006F43CE" w:rsidRDefault="00D57110" w:rsidP="006F43CE">
      <w:pPr>
        <w:spacing w:after="170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</w:t>
      </w:r>
      <w:r w:rsidRPr="006F43CE">
        <w:rPr>
          <w:rFonts w:ascii="Arial Narrow" w:hAnsi="Arial Narrow"/>
          <w:b/>
          <w:sz w:val="36"/>
        </w:rPr>
        <w:t xml:space="preserve">. </w:t>
      </w:r>
      <w:r w:rsidRPr="006F43CE">
        <w:rPr>
          <w:rFonts w:ascii="Arial Narrow" w:hAnsi="Arial Narrow"/>
        </w:rPr>
        <w:t xml:space="preserve">Структуриране и дейност на обществения съвет.  </w:t>
      </w:r>
    </w:p>
    <w:p w14:paraId="1A9DB3A8" w14:textId="583ADB97" w:rsidR="00C1132A" w:rsidRPr="006F43CE" w:rsidRDefault="00D57110" w:rsidP="006F43CE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</w:t>
      </w:r>
      <w:r w:rsidRPr="006F43CE">
        <w:rPr>
          <w:rFonts w:ascii="Arial Narrow" w:hAnsi="Arial Narrow"/>
        </w:rPr>
        <w:t xml:space="preserve">  Отг.: учителите </w:t>
      </w:r>
    </w:p>
    <w:p w14:paraId="2F01E9C2" w14:textId="67985C3A" w:rsidR="00C1132A" w:rsidRPr="006F43CE" w:rsidRDefault="00D57110" w:rsidP="006F43CE">
      <w:pPr>
        <w:spacing w:after="467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</w:t>
      </w:r>
      <w:r w:rsidRPr="006F43CE">
        <w:rPr>
          <w:rFonts w:ascii="Arial Narrow" w:hAnsi="Arial Narrow"/>
        </w:rPr>
        <w:t xml:space="preserve">Срок: постоянен </w:t>
      </w:r>
    </w:p>
    <w:p w14:paraId="77717404" w14:textId="77777777" w:rsidR="00C1132A" w:rsidRPr="006F43CE" w:rsidRDefault="00D57110" w:rsidP="006F43CE">
      <w:pPr>
        <w:spacing w:after="262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  <w:b/>
          <w:sz w:val="36"/>
        </w:rPr>
        <w:t xml:space="preserve">. </w:t>
      </w:r>
      <w:r w:rsidRPr="006F43CE">
        <w:rPr>
          <w:rFonts w:ascii="Arial Narrow" w:hAnsi="Arial Narrow"/>
        </w:rPr>
        <w:t xml:space="preserve">Усъвършенстване на системата от взаимовръзки и обратна информация в релацията „училище семейство“: </w:t>
      </w:r>
    </w:p>
    <w:p w14:paraId="567CB4AA" w14:textId="77777777" w:rsidR="00C1132A" w:rsidRPr="006F43CE" w:rsidRDefault="00D57110" w:rsidP="006F43CE">
      <w:pPr>
        <w:spacing w:after="269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− укрепване на положителното отношение към училището като институция от страна на ученици и родители и проява на съпричастност към училищния живот; </w:t>
      </w:r>
    </w:p>
    <w:p w14:paraId="092BB74D" w14:textId="77777777" w:rsidR="00C1132A" w:rsidRPr="006F43CE" w:rsidRDefault="00D57110" w:rsidP="006F43CE">
      <w:pPr>
        <w:spacing w:after="269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− установяване на система от форми и средства за сътрудничество и взаимодействие с родителите: родителски и индивидуални срещи, индивидуални консултации, обучения и др.                                                          </w:t>
      </w:r>
    </w:p>
    <w:p w14:paraId="6D23BAC5" w14:textId="63CF937F" w:rsidR="00C1132A" w:rsidRPr="006F43CE" w:rsidRDefault="00D57110" w:rsidP="006F43CE">
      <w:pPr>
        <w:spacing w:after="268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 </w:t>
      </w:r>
      <w:r w:rsidRPr="006F43CE">
        <w:rPr>
          <w:rFonts w:ascii="Arial Narrow" w:hAnsi="Arial Narrow"/>
        </w:rPr>
        <w:t xml:space="preserve"> Отг.: учителите </w:t>
      </w:r>
    </w:p>
    <w:p w14:paraId="0EC10172" w14:textId="0BFA4C0E" w:rsidR="00C1132A" w:rsidRPr="006F43CE" w:rsidRDefault="00D57110" w:rsidP="006F43CE">
      <w:pPr>
        <w:spacing w:after="465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 </w:t>
      </w:r>
      <w:r w:rsidRPr="006F43CE">
        <w:rPr>
          <w:rFonts w:ascii="Arial Narrow" w:hAnsi="Arial Narrow"/>
        </w:rPr>
        <w:t xml:space="preserve"> Срок: постоянен </w:t>
      </w:r>
    </w:p>
    <w:p w14:paraId="1D6118DB" w14:textId="2850F927" w:rsidR="00C1132A" w:rsidRPr="006F43CE" w:rsidRDefault="00D57110" w:rsidP="006F43CE">
      <w:pPr>
        <w:spacing w:after="269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  <w:b/>
          <w:sz w:val="36"/>
        </w:rPr>
        <w:t xml:space="preserve">. </w:t>
      </w:r>
      <w:r w:rsidRPr="006F43CE">
        <w:rPr>
          <w:rFonts w:ascii="Arial Narrow" w:hAnsi="Arial Narrow"/>
        </w:rPr>
        <w:t xml:space="preserve">Информиране на родителите и стимулиране на родителската активност за основните нормативни и училищни документи, по повод информация за резултатите от учебната дейност, консултиране по проблеми, решаване на конфликти и налагане на санкции и др.   </w:t>
      </w:r>
    </w:p>
    <w:p w14:paraId="45730357" w14:textId="6332BA8D" w:rsidR="00EA79FA" w:rsidRPr="006F43CE" w:rsidRDefault="00EA79FA" w:rsidP="006F43CE">
      <w:pPr>
        <w:spacing w:after="269"/>
        <w:ind w:left="-5" w:right="1"/>
        <w:rPr>
          <w:rFonts w:ascii="Arial Narrow" w:hAnsi="Arial Narrow"/>
          <w:lang w:val="bg-BG"/>
        </w:rPr>
      </w:pPr>
      <w:r w:rsidRPr="006F43CE">
        <w:rPr>
          <w:rFonts w:ascii="Arial Narrow" w:hAnsi="Arial Narrow"/>
          <w:b/>
          <w:sz w:val="36"/>
          <w:lang w:val="bg-BG"/>
        </w:rPr>
        <w:t xml:space="preserve">                                                          </w:t>
      </w:r>
      <w:r w:rsidR="009B79B4">
        <w:rPr>
          <w:rFonts w:ascii="Arial Narrow" w:hAnsi="Arial Narrow"/>
          <w:b/>
          <w:sz w:val="36"/>
          <w:lang w:val="bg-BG"/>
        </w:rPr>
        <w:t xml:space="preserve">            </w:t>
      </w:r>
      <w:r w:rsidR="00DE2829" w:rsidRPr="006F43CE">
        <w:rPr>
          <w:rFonts w:ascii="Arial Narrow" w:hAnsi="Arial Narrow"/>
        </w:rPr>
        <w:t>Отг</w:t>
      </w:r>
      <w:r w:rsidRPr="006F43CE">
        <w:rPr>
          <w:rFonts w:ascii="Arial Narrow" w:hAnsi="Arial Narrow"/>
          <w:i/>
          <w:iCs/>
          <w:szCs w:val="24"/>
          <w:lang w:val="bg-BG"/>
        </w:rPr>
        <w:t>:</w:t>
      </w:r>
      <w:r w:rsidR="006F43CE" w:rsidRPr="006F43CE">
        <w:rPr>
          <w:rFonts w:ascii="Arial Narrow" w:hAnsi="Arial Narrow"/>
          <w:i/>
          <w:iCs/>
          <w:szCs w:val="24"/>
          <w:lang w:val="bg-BG"/>
        </w:rPr>
        <w:t xml:space="preserve"> </w:t>
      </w:r>
      <w:r w:rsidR="00DE2829" w:rsidRPr="006F43CE">
        <w:rPr>
          <w:rFonts w:ascii="Arial Narrow" w:hAnsi="Arial Narrow"/>
          <w:lang w:val="bg-BG"/>
        </w:rPr>
        <w:t>учителите</w:t>
      </w:r>
    </w:p>
    <w:p w14:paraId="31034401" w14:textId="035118F3" w:rsidR="00C1132A" w:rsidRPr="006F43CE" w:rsidRDefault="00D57110" w:rsidP="006F43CE">
      <w:pPr>
        <w:spacing w:after="195" w:line="482" w:lineRule="auto"/>
        <w:ind w:left="-5" w:right="2079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         </w:t>
      </w:r>
      <w:r w:rsidRPr="006F43CE">
        <w:rPr>
          <w:rFonts w:ascii="Arial Narrow" w:hAnsi="Arial Narrow"/>
        </w:rPr>
        <w:t xml:space="preserve"> </w:t>
      </w:r>
      <w:r w:rsidR="00AD219A" w:rsidRPr="006F43CE">
        <w:rPr>
          <w:rFonts w:ascii="Arial Narrow" w:hAnsi="Arial Narrow"/>
          <w:lang w:val="bg-BG"/>
        </w:rPr>
        <w:t>Срок: пост.</w:t>
      </w:r>
      <w:r w:rsidRPr="006F43CE">
        <w:rPr>
          <w:rFonts w:ascii="Arial Narrow" w:hAnsi="Arial Narrow"/>
        </w:rPr>
        <w:t xml:space="preserve">                                                                                 </w:t>
      </w:r>
    </w:p>
    <w:p w14:paraId="6554A7EA" w14:textId="77777777" w:rsidR="00C1132A" w:rsidRPr="006F43CE" w:rsidRDefault="00D57110" w:rsidP="006F43CE">
      <w:pPr>
        <w:spacing w:after="170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  <w:b/>
          <w:sz w:val="36"/>
        </w:rPr>
        <w:t xml:space="preserve">. </w:t>
      </w:r>
      <w:r w:rsidRPr="006F43CE">
        <w:rPr>
          <w:rFonts w:ascii="Arial Narrow" w:hAnsi="Arial Narrow"/>
        </w:rPr>
        <w:t xml:space="preserve">Сътрудничество и съдействие от родителите:  </w:t>
      </w:r>
    </w:p>
    <w:p w14:paraId="7BBA95C5" w14:textId="77777777" w:rsidR="00C1132A" w:rsidRPr="006F43CE" w:rsidRDefault="00D57110" w:rsidP="006F43CE">
      <w:pPr>
        <w:spacing w:after="268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− при организиране на училищни дейности; </w:t>
      </w:r>
    </w:p>
    <w:p w14:paraId="401097A2" w14:textId="77777777" w:rsidR="00C1132A" w:rsidRPr="006F43CE" w:rsidRDefault="00D57110" w:rsidP="006F43CE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− в процеса на кариерното информиране, ориентиране и развитие; </w:t>
      </w:r>
    </w:p>
    <w:p w14:paraId="5795FF70" w14:textId="77777777" w:rsidR="00C1132A" w:rsidRPr="006F43CE" w:rsidRDefault="00D57110" w:rsidP="006F43CE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− при идентифициран риск за ученика от отпадане и/или преждевременно напускане на училище. </w:t>
      </w:r>
    </w:p>
    <w:p w14:paraId="30754082" w14:textId="5FF94416" w:rsidR="00C1132A" w:rsidRPr="006F43CE" w:rsidRDefault="00D57110" w:rsidP="006F43CE">
      <w:pPr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</w:t>
      </w:r>
      <w:r w:rsidRPr="006F43CE">
        <w:rPr>
          <w:rFonts w:ascii="Arial Narrow" w:hAnsi="Arial Narrow"/>
        </w:rPr>
        <w:t xml:space="preserve"> Отг.: учителите </w:t>
      </w:r>
    </w:p>
    <w:p w14:paraId="1D388662" w14:textId="6A0F22AB" w:rsidR="00C1132A" w:rsidRPr="006F43CE" w:rsidRDefault="00D57110" w:rsidP="006F43CE">
      <w:pPr>
        <w:spacing w:after="465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</w:t>
      </w:r>
      <w:r w:rsidRPr="006F43CE">
        <w:rPr>
          <w:rFonts w:ascii="Arial Narrow" w:hAnsi="Arial Narrow"/>
        </w:rPr>
        <w:t xml:space="preserve"> Срок: постоянен </w:t>
      </w:r>
    </w:p>
    <w:p w14:paraId="1C881833" w14:textId="15356D96" w:rsidR="00C1132A" w:rsidRPr="006F43CE" w:rsidRDefault="00D57110" w:rsidP="006F43CE">
      <w:pPr>
        <w:spacing w:after="265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  <w:b/>
          <w:sz w:val="36"/>
        </w:rPr>
        <w:t xml:space="preserve">. </w:t>
      </w:r>
      <w:r w:rsidRPr="006F43CE">
        <w:rPr>
          <w:rFonts w:ascii="Arial Narrow" w:hAnsi="Arial Narrow"/>
        </w:rPr>
        <w:t>Създаване на информационна банка/ел.</w:t>
      </w:r>
      <w:r w:rsidR="006F43CE" w:rsidRPr="006F43CE">
        <w:rPr>
          <w:rFonts w:ascii="Arial Narrow" w:hAnsi="Arial Narrow"/>
          <w:lang w:val="bg-BG"/>
        </w:rPr>
        <w:t xml:space="preserve"> </w:t>
      </w:r>
      <w:r w:rsidRPr="006F43CE">
        <w:rPr>
          <w:rFonts w:ascii="Arial Narrow" w:hAnsi="Arial Narrow"/>
        </w:rPr>
        <w:t xml:space="preserve">дневник с данни и координати за своевременна връзка с ученика и неговите родители/настойници. </w:t>
      </w:r>
    </w:p>
    <w:p w14:paraId="2C1511A7" w14:textId="30C7237F" w:rsidR="00C1132A" w:rsidRPr="006F43CE" w:rsidRDefault="00D57110" w:rsidP="006F43CE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 </w:t>
      </w:r>
      <w:r w:rsidRPr="006F43CE">
        <w:rPr>
          <w:rFonts w:ascii="Arial Narrow" w:hAnsi="Arial Narrow"/>
        </w:rPr>
        <w:t xml:space="preserve"> Отг.: учителите </w:t>
      </w:r>
    </w:p>
    <w:p w14:paraId="3F530531" w14:textId="242BA4E3" w:rsidR="00C1132A" w:rsidRPr="006F43CE" w:rsidRDefault="00D57110" w:rsidP="006F43CE">
      <w:pPr>
        <w:spacing w:after="266"/>
        <w:ind w:left="-5" w:right="1"/>
        <w:rPr>
          <w:rFonts w:ascii="Arial Narrow" w:hAnsi="Arial Narrow"/>
        </w:rPr>
      </w:pPr>
      <w:r w:rsidRPr="006F43CE">
        <w:rPr>
          <w:rFonts w:ascii="Arial Narrow" w:hAnsi="Arial Narrow"/>
        </w:rPr>
        <w:t xml:space="preserve">                                                                                                 </w:t>
      </w:r>
      <w:r w:rsidR="009B79B4">
        <w:rPr>
          <w:rFonts w:ascii="Arial Narrow" w:hAnsi="Arial Narrow"/>
          <w:lang w:val="bg-BG"/>
        </w:rPr>
        <w:t xml:space="preserve">        </w:t>
      </w:r>
      <w:bookmarkStart w:id="0" w:name="_GoBack"/>
      <w:bookmarkEnd w:id="0"/>
      <w:r w:rsidRPr="006F43CE">
        <w:rPr>
          <w:rFonts w:ascii="Arial Narrow" w:hAnsi="Arial Narrow"/>
        </w:rPr>
        <w:t xml:space="preserve">Срок: постоянен </w:t>
      </w:r>
    </w:p>
    <w:p w14:paraId="6EFAF440" w14:textId="77777777" w:rsidR="00C1132A" w:rsidRDefault="00D57110">
      <w:pPr>
        <w:spacing w:after="259" w:line="259" w:lineRule="auto"/>
        <w:ind w:left="0" w:firstLine="0"/>
        <w:jc w:val="left"/>
      </w:pPr>
      <w:r>
        <w:t xml:space="preserve"> </w:t>
      </w:r>
    </w:p>
    <w:p w14:paraId="2C793815" w14:textId="77777777" w:rsidR="00C1132A" w:rsidRDefault="00D57110">
      <w:pPr>
        <w:spacing w:after="240" w:line="259" w:lineRule="auto"/>
        <w:ind w:left="0" w:firstLine="0"/>
        <w:jc w:val="left"/>
      </w:pPr>
      <w:r>
        <w:t xml:space="preserve"> </w:t>
      </w:r>
    </w:p>
    <w:p w14:paraId="416948C8" w14:textId="77777777" w:rsidR="00C1132A" w:rsidRDefault="00D57110">
      <w:pPr>
        <w:spacing w:after="25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7F1A019C" w14:textId="77777777" w:rsidR="00C1132A" w:rsidRDefault="00D57110">
      <w:pPr>
        <w:spacing w:after="25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3BCBF86" w14:textId="77777777" w:rsidR="00C1132A" w:rsidRDefault="00D57110">
      <w:pPr>
        <w:spacing w:after="25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1B0C4947" w14:textId="77777777" w:rsidR="00C1132A" w:rsidRDefault="00D57110">
      <w:pPr>
        <w:spacing w:after="259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4163FB37" w14:textId="77777777" w:rsidR="00C1132A" w:rsidRDefault="00D57110">
      <w:pPr>
        <w:spacing w:after="256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3C32D4B1" w14:textId="1F591BC2" w:rsidR="00C1132A" w:rsidRDefault="00D57110" w:rsidP="006F43CE">
      <w:pPr>
        <w:spacing w:after="259" w:line="259" w:lineRule="auto"/>
        <w:ind w:left="0" w:firstLine="0"/>
        <w:jc w:val="left"/>
      </w:pPr>
      <w:r>
        <w:rPr>
          <w:sz w:val="22"/>
        </w:rPr>
        <w:t xml:space="preserve"> </w:t>
      </w:r>
    </w:p>
    <w:sectPr w:rsidR="00C1132A">
      <w:footerReference w:type="even" r:id="rId21"/>
      <w:footerReference w:type="default" r:id="rId22"/>
      <w:footerReference w:type="first" r:id="rId23"/>
      <w:pgSz w:w="11906" w:h="16838"/>
      <w:pgMar w:top="895" w:right="1132" w:bottom="1442" w:left="1416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E332E" w14:textId="77777777" w:rsidR="00807325" w:rsidRDefault="00807325">
      <w:pPr>
        <w:spacing w:after="0" w:line="240" w:lineRule="auto"/>
      </w:pPr>
      <w:r>
        <w:separator/>
      </w:r>
    </w:p>
  </w:endnote>
  <w:endnote w:type="continuationSeparator" w:id="0">
    <w:p w14:paraId="287E158B" w14:textId="77777777" w:rsidR="00807325" w:rsidRDefault="0080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427CEF" w14:textId="77777777" w:rsidR="00807325" w:rsidRDefault="00807325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58030" w14:textId="77777777" w:rsidR="00807325" w:rsidRDefault="00807325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7793C" w14:textId="77777777" w:rsidR="00807325" w:rsidRDefault="00807325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AE8DA" w14:textId="77777777" w:rsidR="00807325" w:rsidRDefault="00807325">
    <w:pPr>
      <w:spacing w:after="160" w:line="259" w:lineRule="auto"/>
      <w:ind w:left="0" w:firstLine="0"/>
      <w:jc w:val="left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1BCE2" w14:textId="18A22F2D" w:rsidR="00807325" w:rsidRDefault="00807325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9B79B4" w:rsidRPr="009B79B4">
      <w:rPr>
        <w:rFonts w:ascii="Calibri" w:eastAsia="Calibri" w:hAnsi="Calibri" w:cs="Calibri"/>
        <w:noProof/>
        <w:sz w:val="22"/>
      </w:rPr>
      <w:t>23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EF818EC" w14:textId="77777777" w:rsidR="00807325" w:rsidRDefault="0080732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4B637B" w14:textId="77777777" w:rsidR="00807325" w:rsidRDefault="00807325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0B345016" w14:textId="77777777" w:rsidR="00807325" w:rsidRDefault="0080732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4AED4" w14:textId="2AE8C644" w:rsidR="00807325" w:rsidRDefault="00807325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9B79B4" w:rsidRPr="009B79B4">
      <w:rPr>
        <w:rFonts w:ascii="Calibri" w:eastAsia="Calibri" w:hAnsi="Calibri" w:cs="Calibri"/>
        <w:noProof/>
        <w:sz w:val="22"/>
      </w:rPr>
      <w:t>28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4C83EEA1" w14:textId="77777777" w:rsidR="00807325" w:rsidRDefault="0080732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28616" w14:textId="5949FF7E" w:rsidR="00807325" w:rsidRDefault="00807325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 w:rsidR="009B79B4" w:rsidRPr="009B79B4">
      <w:rPr>
        <w:rFonts w:ascii="Calibri" w:eastAsia="Calibri" w:hAnsi="Calibri" w:cs="Calibri"/>
        <w:noProof/>
        <w:sz w:val="22"/>
      </w:rPr>
      <w:t>27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645EABAB" w14:textId="77777777" w:rsidR="00807325" w:rsidRDefault="0080732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2A81B7" w14:textId="77777777" w:rsidR="00807325" w:rsidRDefault="00807325">
    <w:pPr>
      <w:spacing w:after="0" w:line="259" w:lineRule="auto"/>
      <w:ind w:left="0" w:firstLine="0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14:paraId="11BF5261" w14:textId="77777777" w:rsidR="00807325" w:rsidRDefault="00807325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6917B" w14:textId="77777777" w:rsidR="00807325" w:rsidRDefault="00807325">
      <w:pPr>
        <w:spacing w:after="0" w:line="240" w:lineRule="auto"/>
      </w:pPr>
      <w:r>
        <w:separator/>
      </w:r>
    </w:p>
  </w:footnote>
  <w:footnote w:type="continuationSeparator" w:id="0">
    <w:p w14:paraId="58DC7FB8" w14:textId="77777777" w:rsidR="00807325" w:rsidRDefault="00807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4.8pt;height:85.8pt;visibility:visible;mso-wrap-style:square" o:bullet="t">
        <v:imagedata r:id="rId1" o:title=""/>
      </v:shape>
    </w:pict>
  </w:numPicBullet>
  <w:abstractNum w:abstractNumId="0" w15:restartNumberingAfterBreak="0">
    <w:nsid w:val="012B0063"/>
    <w:multiLevelType w:val="hybridMultilevel"/>
    <w:tmpl w:val="2660ACFC"/>
    <w:lvl w:ilvl="0" w:tplc="D1C4EC3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3A151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00E64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CC11D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303A9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28E8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0DE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C6624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0E372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A637B7"/>
    <w:multiLevelType w:val="hybridMultilevel"/>
    <w:tmpl w:val="430450BE"/>
    <w:lvl w:ilvl="0" w:tplc="03DC53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8201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0C9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F06D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B498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4040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D0A3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2A1D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8203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40A32C0"/>
    <w:multiLevelType w:val="hybridMultilevel"/>
    <w:tmpl w:val="669CFEF6"/>
    <w:lvl w:ilvl="0" w:tplc="E86C3420">
      <w:start w:val="1"/>
      <w:numFmt w:val="bullet"/>
      <w:lvlText w:val="-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4699E8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42356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6DBF6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3818AE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8C9C66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CB7C6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966C82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906732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4945F89"/>
    <w:multiLevelType w:val="hybridMultilevel"/>
    <w:tmpl w:val="A804254C"/>
    <w:lvl w:ilvl="0" w:tplc="533C7F7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A6004E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C2CE7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C4359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161D1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78FB9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2AD3AA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0E5C2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B0B9E0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A5364F"/>
    <w:multiLevelType w:val="hybridMultilevel"/>
    <w:tmpl w:val="87788302"/>
    <w:lvl w:ilvl="0" w:tplc="523EAB5A">
      <w:start w:val="4"/>
      <w:numFmt w:val="upperRoman"/>
      <w:lvlText w:val="%1."/>
      <w:lvlJc w:val="left"/>
      <w:pPr>
        <w:ind w:left="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8B2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1A47B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38A94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F02AE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9C45A3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B8ABB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8C6AB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4C61E4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74E5CE0"/>
    <w:multiLevelType w:val="multilevel"/>
    <w:tmpl w:val="128A7E60"/>
    <w:lvl w:ilvl="0">
      <w:start w:val="1"/>
      <w:numFmt w:val="decimal"/>
      <w:lvlText w:val="%1."/>
      <w:lvlJc w:val="left"/>
      <w:pPr>
        <w:ind w:left="220"/>
      </w:pPr>
      <w:rPr>
        <w:rFonts w:ascii="Arial Narrow" w:eastAsia="Arial" w:hAnsi="Arial Narrow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FA3700"/>
    <w:multiLevelType w:val="hybridMultilevel"/>
    <w:tmpl w:val="973C5D28"/>
    <w:lvl w:ilvl="0" w:tplc="42F4E7BC">
      <w:start w:val="1"/>
      <w:numFmt w:val="bullet"/>
      <w:lvlText w:val="-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48278A">
      <w:start w:val="1"/>
      <w:numFmt w:val="bullet"/>
      <w:lvlText w:val="o"/>
      <w:lvlJc w:val="left"/>
      <w:pPr>
        <w:ind w:left="18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944A0A">
      <w:start w:val="1"/>
      <w:numFmt w:val="bullet"/>
      <w:lvlText w:val="▪"/>
      <w:lvlJc w:val="left"/>
      <w:pPr>
        <w:ind w:left="2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F6EAFA">
      <w:start w:val="1"/>
      <w:numFmt w:val="bullet"/>
      <w:lvlText w:val="•"/>
      <w:lvlJc w:val="left"/>
      <w:pPr>
        <w:ind w:left="3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4ABBBA">
      <w:start w:val="1"/>
      <w:numFmt w:val="bullet"/>
      <w:lvlText w:val="o"/>
      <w:lvlJc w:val="left"/>
      <w:pPr>
        <w:ind w:left="3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4EF7B0">
      <w:start w:val="1"/>
      <w:numFmt w:val="bullet"/>
      <w:lvlText w:val="▪"/>
      <w:lvlJc w:val="left"/>
      <w:pPr>
        <w:ind w:left="47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7C621E">
      <w:start w:val="1"/>
      <w:numFmt w:val="bullet"/>
      <w:lvlText w:val="•"/>
      <w:lvlJc w:val="left"/>
      <w:pPr>
        <w:ind w:left="5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1C1E60">
      <w:start w:val="1"/>
      <w:numFmt w:val="bullet"/>
      <w:lvlText w:val="o"/>
      <w:lvlJc w:val="left"/>
      <w:pPr>
        <w:ind w:left="6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081CF6">
      <w:start w:val="1"/>
      <w:numFmt w:val="bullet"/>
      <w:lvlText w:val="▪"/>
      <w:lvlJc w:val="left"/>
      <w:pPr>
        <w:ind w:left="6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BC7749A"/>
    <w:multiLevelType w:val="hybridMultilevel"/>
    <w:tmpl w:val="05BC564C"/>
    <w:lvl w:ilvl="0" w:tplc="2E68D972">
      <w:start w:val="1"/>
      <w:numFmt w:val="bullet"/>
      <w:lvlText w:val="-"/>
      <w:lvlJc w:val="left"/>
      <w:pPr>
        <w:ind w:left="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A8B722">
      <w:start w:val="1"/>
      <w:numFmt w:val="bullet"/>
      <w:lvlText w:val="o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34807C">
      <w:start w:val="1"/>
      <w:numFmt w:val="bullet"/>
      <w:lvlText w:val="▪"/>
      <w:lvlJc w:val="left"/>
      <w:pPr>
        <w:ind w:left="19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BC5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7854F8">
      <w:start w:val="1"/>
      <w:numFmt w:val="bullet"/>
      <w:lvlText w:val="o"/>
      <w:lvlJc w:val="left"/>
      <w:pPr>
        <w:ind w:left="3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9C9B68">
      <w:start w:val="1"/>
      <w:numFmt w:val="bullet"/>
      <w:lvlText w:val="▪"/>
      <w:lvlJc w:val="left"/>
      <w:pPr>
        <w:ind w:left="4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F409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CCD31E">
      <w:start w:val="1"/>
      <w:numFmt w:val="bullet"/>
      <w:lvlText w:val="o"/>
      <w:lvlJc w:val="left"/>
      <w:pPr>
        <w:ind w:left="5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23D54">
      <w:start w:val="1"/>
      <w:numFmt w:val="bullet"/>
      <w:lvlText w:val="▪"/>
      <w:lvlJc w:val="left"/>
      <w:pPr>
        <w:ind w:left="6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DCA2FCD"/>
    <w:multiLevelType w:val="hybridMultilevel"/>
    <w:tmpl w:val="A1CC91AC"/>
    <w:lvl w:ilvl="0" w:tplc="9120EF80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 w15:restartNumberingAfterBreak="0">
    <w:nsid w:val="110B757F"/>
    <w:multiLevelType w:val="hybridMultilevel"/>
    <w:tmpl w:val="D4B23BC8"/>
    <w:lvl w:ilvl="0" w:tplc="B882FADC">
      <w:start w:val="1"/>
      <w:numFmt w:val="bullet"/>
      <w:lvlText w:val="-"/>
      <w:lvlJc w:val="left"/>
      <w:pPr>
        <w:ind w:left="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C05F8A">
      <w:start w:val="1"/>
      <w:numFmt w:val="bullet"/>
      <w:lvlText w:val="o"/>
      <w:lvlJc w:val="left"/>
      <w:pPr>
        <w:ind w:left="1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2C5CD8">
      <w:start w:val="1"/>
      <w:numFmt w:val="bullet"/>
      <w:lvlText w:val="▪"/>
      <w:lvlJc w:val="left"/>
      <w:pPr>
        <w:ind w:left="2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E981C">
      <w:start w:val="1"/>
      <w:numFmt w:val="bullet"/>
      <w:lvlText w:val="•"/>
      <w:lvlJc w:val="left"/>
      <w:pPr>
        <w:ind w:left="2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4A8F2">
      <w:start w:val="1"/>
      <w:numFmt w:val="bullet"/>
      <w:lvlText w:val="o"/>
      <w:lvlJc w:val="left"/>
      <w:pPr>
        <w:ind w:left="3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585DBC">
      <w:start w:val="1"/>
      <w:numFmt w:val="bullet"/>
      <w:lvlText w:val="▪"/>
      <w:lvlJc w:val="left"/>
      <w:pPr>
        <w:ind w:left="4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2E1B88">
      <w:start w:val="1"/>
      <w:numFmt w:val="bullet"/>
      <w:lvlText w:val="•"/>
      <w:lvlJc w:val="left"/>
      <w:pPr>
        <w:ind w:left="5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EE998A">
      <w:start w:val="1"/>
      <w:numFmt w:val="bullet"/>
      <w:lvlText w:val="o"/>
      <w:lvlJc w:val="left"/>
      <w:pPr>
        <w:ind w:left="5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BE5146">
      <w:start w:val="1"/>
      <w:numFmt w:val="bullet"/>
      <w:lvlText w:val="▪"/>
      <w:lvlJc w:val="left"/>
      <w:pPr>
        <w:ind w:left="6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1FA533A"/>
    <w:multiLevelType w:val="hybridMultilevel"/>
    <w:tmpl w:val="480A3422"/>
    <w:lvl w:ilvl="0" w:tplc="6512FEAA">
      <w:start w:val="1"/>
      <w:numFmt w:val="bullet"/>
      <w:lvlText w:val=""/>
      <w:lvlJc w:val="left"/>
      <w:pPr>
        <w:ind w:left="7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244EA">
      <w:start w:val="1"/>
      <w:numFmt w:val="bullet"/>
      <w:lvlText w:val="-"/>
      <w:lvlJc w:val="left"/>
      <w:pPr>
        <w:ind w:left="14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5AA562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D3A40B4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16AFD8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EC5A9C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520FD6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04493D4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668BFC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5D33DB0"/>
    <w:multiLevelType w:val="hybridMultilevel"/>
    <w:tmpl w:val="6E1A4E60"/>
    <w:lvl w:ilvl="0" w:tplc="330CB8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BCF2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C3FF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627E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44BE2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CE8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407C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DAD1A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36D17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AE66B45"/>
    <w:multiLevelType w:val="hybridMultilevel"/>
    <w:tmpl w:val="0FF6D69A"/>
    <w:lvl w:ilvl="0" w:tplc="77C2E88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EE98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1CAC52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4A0B1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F27828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1CCF7C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1806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A833A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CE430E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BB1580A"/>
    <w:multiLevelType w:val="hybridMultilevel"/>
    <w:tmpl w:val="6616C76E"/>
    <w:lvl w:ilvl="0" w:tplc="3E1AD552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E64F4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496C8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0AB1E4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2E2EBC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C7E0C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58C1E0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7454E8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484B4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DBC43A0"/>
    <w:multiLevelType w:val="hybridMultilevel"/>
    <w:tmpl w:val="3DF67EB2"/>
    <w:lvl w:ilvl="0" w:tplc="183ACCAC">
      <w:start w:val="1"/>
      <w:numFmt w:val="decimal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CE1E3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7676A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AAE30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4F558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20295C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21282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803DAE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A817EA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F372CF"/>
    <w:multiLevelType w:val="hybridMultilevel"/>
    <w:tmpl w:val="71DEE72E"/>
    <w:lvl w:ilvl="0" w:tplc="6D18B50A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8A72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4C5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041E4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A2369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E34E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E4D18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346E2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548C3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FD07182"/>
    <w:multiLevelType w:val="hybridMultilevel"/>
    <w:tmpl w:val="B128DBE0"/>
    <w:lvl w:ilvl="0" w:tplc="C01C62EE">
      <w:start w:val="1"/>
      <w:numFmt w:val="bullet"/>
      <w:lvlText w:val="-"/>
      <w:lvlJc w:val="left"/>
      <w:pPr>
        <w:ind w:left="4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648A5C">
      <w:start w:val="1"/>
      <w:numFmt w:val="bullet"/>
      <w:lvlText w:val="o"/>
      <w:lvlJc w:val="left"/>
      <w:pPr>
        <w:ind w:left="1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9C5472">
      <w:start w:val="1"/>
      <w:numFmt w:val="bullet"/>
      <w:lvlText w:val="▪"/>
      <w:lvlJc w:val="left"/>
      <w:pPr>
        <w:ind w:left="1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CC7B92">
      <w:start w:val="1"/>
      <w:numFmt w:val="bullet"/>
      <w:lvlText w:val="•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0E4252">
      <w:start w:val="1"/>
      <w:numFmt w:val="bullet"/>
      <w:lvlText w:val="o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CEA35C">
      <w:start w:val="1"/>
      <w:numFmt w:val="bullet"/>
      <w:lvlText w:val="▪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027044">
      <w:start w:val="1"/>
      <w:numFmt w:val="bullet"/>
      <w:lvlText w:val="•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E2D0D0">
      <w:start w:val="1"/>
      <w:numFmt w:val="bullet"/>
      <w:lvlText w:val="o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B497C0">
      <w:start w:val="1"/>
      <w:numFmt w:val="bullet"/>
      <w:lvlText w:val="▪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2D2AA4"/>
    <w:multiLevelType w:val="hybridMultilevel"/>
    <w:tmpl w:val="202A75A6"/>
    <w:lvl w:ilvl="0" w:tplc="DAB614A8">
      <w:start w:val="1"/>
      <w:numFmt w:val="bullet"/>
      <w:lvlText w:val="-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EFEA4">
      <w:start w:val="1"/>
      <w:numFmt w:val="bullet"/>
      <w:lvlText w:val="o"/>
      <w:lvlJc w:val="left"/>
      <w:pPr>
        <w:ind w:left="1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36252E">
      <w:start w:val="1"/>
      <w:numFmt w:val="bullet"/>
      <w:lvlText w:val="▪"/>
      <w:lvlJc w:val="left"/>
      <w:pPr>
        <w:ind w:left="2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CF478">
      <w:start w:val="1"/>
      <w:numFmt w:val="bullet"/>
      <w:lvlText w:val="•"/>
      <w:lvlJc w:val="left"/>
      <w:pPr>
        <w:ind w:left="3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E40A2">
      <w:start w:val="1"/>
      <w:numFmt w:val="bullet"/>
      <w:lvlText w:val="o"/>
      <w:lvlJc w:val="left"/>
      <w:pPr>
        <w:ind w:left="3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CAFC10">
      <w:start w:val="1"/>
      <w:numFmt w:val="bullet"/>
      <w:lvlText w:val="▪"/>
      <w:lvlJc w:val="left"/>
      <w:pPr>
        <w:ind w:left="4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2C466C">
      <w:start w:val="1"/>
      <w:numFmt w:val="bullet"/>
      <w:lvlText w:val="•"/>
      <w:lvlJc w:val="left"/>
      <w:pPr>
        <w:ind w:left="5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7C4756">
      <w:start w:val="1"/>
      <w:numFmt w:val="bullet"/>
      <w:lvlText w:val="o"/>
      <w:lvlJc w:val="left"/>
      <w:pPr>
        <w:ind w:left="6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065BD2">
      <w:start w:val="1"/>
      <w:numFmt w:val="bullet"/>
      <w:lvlText w:val="▪"/>
      <w:lvlJc w:val="left"/>
      <w:pPr>
        <w:ind w:left="6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8832D78"/>
    <w:multiLevelType w:val="hybridMultilevel"/>
    <w:tmpl w:val="14B4BF0E"/>
    <w:lvl w:ilvl="0" w:tplc="F7D899EA">
      <w:start w:val="1"/>
      <w:numFmt w:val="bullet"/>
      <w:lvlText w:val="•"/>
      <w:lvlJc w:val="left"/>
      <w:pPr>
        <w:ind w:left="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FE9E8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2EC8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E4BB7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40EFA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18BCF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658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0203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22C6B0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BE467B"/>
    <w:multiLevelType w:val="hybridMultilevel"/>
    <w:tmpl w:val="2D2EA32E"/>
    <w:lvl w:ilvl="0" w:tplc="8E0C0F3C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C536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E6D87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ADB0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491C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FC2F82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168E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4482B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27C6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BAC70D4"/>
    <w:multiLevelType w:val="hybridMultilevel"/>
    <w:tmpl w:val="A48CFB1A"/>
    <w:lvl w:ilvl="0" w:tplc="BDA875A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EC6B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DA090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4CED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6018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C024F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F479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18587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58E51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2C37235"/>
    <w:multiLevelType w:val="hybridMultilevel"/>
    <w:tmpl w:val="3EEA0180"/>
    <w:lvl w:ilvl="0" w:tplc="D0E0DD50">
      <w:start w:val="1"/>
      <w:numFmt w:val="bullet"/>
      <w:lvlText w:val="-"/>
      <w:lvlJc w:val="left"/>
      <w:pPr>
        <w:ind w:left="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0F1C6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9CDA58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36B7F4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B25928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4A1FF8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C61F1E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DEEB86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BC7712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3596B94"/>
    <w:multiLevelType w:val="hybridMultilevel"/>
    <w:tmpl w:val="A88A6A6E"/>
    <w:lvl w:ilvl="0" w:tplc="7324BD94">
      <w:start w:val="1"/>
      <w:numFmt w:val="decimal"/>
      <w:lvlText w:val="%1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888DC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A1F2C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7A535C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4E7026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C0050E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468138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F23660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2621B8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D853B01"/>
    <w:multiLevelType w:val="hybridMultilevel"/>
    <w:tmpl w:val="6B42606E"/>
    <w:lvl w:ilvl="0" w:tplc="35B2533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07113"/>
    <w:multiLevelType w:val="hybridMultilevel"/>
    <w:tmpl w:val="6E04FF42"/>
    <w:lvl w:ilvl="0" w:tplc="3922596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A8254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FAB13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4684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A303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3ACD8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E061A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E6CA1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04000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32C7AA8"/>
    <w:multiLevelType w:val="hybridMultilevel"/>
    <w:tmpl w:val="9F58959C"/>
    <w:lvl w:ilvl="0" w:tplc="FA483AE0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2427A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1C20C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CCCF6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405778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06D0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234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DA1E1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5CFC1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5413118C"/>
    <w:multiLevelType w:val="hybridMultilevel"/>
    <w:tmpl w:val="BC521220"/>
    <w:lvl w:ilvl="0" w:tplc="A7B0A3B0">
      <w:start w:val="1"/>
      <w:numFmt w:val="upperRoman"/>
      <w:lvlText w:val="%1.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52E04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608D6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E7076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0C4A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14C3D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2456D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90E62E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74737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EF5122"/>
    <w:multiLevelType w:val="hybridMultilevel"/>
    <w:tmpl w:val="A6B035F8"/>
    <w:lvl w:ilvl="0" w:tplc="D61CA596">
      <w:start w:val="1"/>
      <w:numFmt w:val="decimal"/>
      <w:lvlText w:val="%1.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0CDF5A">
      <w:start w:val="1"/>
      <w:numFmt w:val="lowerLetter"/>
      <w:lvlText w:val="%2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6EF4E0">
      <w:start w:val="1"/>
      <w:numFmt w:val="lowerRoman"/>
      <w:lvlText w:val="%3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C21C52">
      <w:start w:val="1"/>
      <w:numFmt w:val="decimal"/>
      <w:lvlText w:val="%4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861E6C">
      <w:start w:val="1"/>
      <w:numFmt w:val="lowerLetter"/>
      <w:lvlText w:val="%5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B853D4">
      <w:start w:val="1"/>
      <w:numFmt w:val="lowerRoman"/>
      <w:lvlText w:val="%6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029F72">
      <w:start w:val="1"/>
      <w:numFmt w:val="decimal"/>
      <w:lvlText w:val="%7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3260C2">
      <w:start w:val="1"/>
      <w:numFmt w:val="lowerLetter"/>
      <w:lvlText w:val="%8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88BFC">
      <w:start w:val="1"/>
      <w:numFmt w:val="lowerRoman"/>
      <w:lvlText w:val="%9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840661C"/>
    <w:multiLevelType w:val="hybridMultilevel"/>
    <w:tmpl w:val="28ACC42C"/>
    <w:lvl w:ilvl="0" w:tplc="7772EDD6">
      <w:start w:val="1"/>
      <w:numFmt w:val="upperRoman"/>
      <w:lvlText w:val="%1.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A68B66">
      <w:start w:val="1"/>
      <w:numFmt w:val="lowerLetter"/>
      <w:lvlText w:val="%2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780234">
      <w:start w:val="1"/>
      <w:numFmt w:val="lowerRoman"/>
      <w:lvlText w:val="%3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F2C050">
      <w:start w:val="1"/>
      <w:numFmt w:val="decimal"/>
      <w:lvlText w:val="%4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E0658E">
      <w:start w:val="1"/>
      <w:numFmt w:val="lowerLetter"/>
      <w:lvlText w:val="%5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348354">
      <w:start w:val="1"/>
      <w:numFmt w:val="lowerRoman"/>
      <w:lvlText w:val="%6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50B5EE">
      <w:start w:val="1"/>
      <w:numFmt w:val="decimal"/>
      <w:lvlText w:val="%7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8259DC">
      <w:start w:val="1"/>
      <w:numFmt w:val="lowerLetter"/>
      <w:lvlText w:val="%8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E2066A">
      <w:start w:val="1"/>
      <w:numFmt w:val="lowerRoman"/>
      <w:lvlText w:val="%9"/>
      <w:lvlJc w:val="left"/>
      <w:pPr>
        <w:ind w:left="6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86E3CFD"/>
    <w:multiLevelType w:val="hybridMultilevel"/>
    <w:tmpl w:val="FF420D80"/>
    <w:lvl w:ilvl="0" w:tplc="41189F22">
      <w:start w:val="1"/>
      <w:numFmt w:val="bullet"/>
      <w:lvlText w:val="-"/>
      <w:lvlJc w:val="left"/>
      <w:pPr>
        <w:ind w:left="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2B108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7C088A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9EC90C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3EA0F4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7E8CFA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640D0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6CB226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D0AECA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B8590C"/>
    <w:multiLevelType w:val="hybridMultilevel"/>
    <w:tmpl w:val="AED23302"/>
    <w:lvl w:ilvl="0" w:tplc="447CDD4E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5A0C8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AE364A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4D90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AA6A0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9CC6B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6E827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C2E6E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987B6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F313163"/>
    <w:multiLevelType w:val="hybridMultilevel"/>
    <w:tmpl w:val="9FD0877E"/>
    <w:lvl w:ilvl="0" w:tplc="62A23A7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90792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E482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A1D8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E881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9E3A5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C652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0CFD6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144C1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0FC6EA9"/>
    <w:multiLevelType w:val="hybridMultilevel"/>
    <w:tmpl w:val="16586BAC"/>
    <w:lvl w:ilvl="0" w:tplc="2282618C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FE29B2">
      <w:start w:val="1"/>
      <w:numFmt w:val="bullet"/>
      <w:lvlText w:val="o"/>
      <w:lvlJc w:val="left"/>
      <w:pPr>
        <w:ind w:left="11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A37B0">
      <w:start w:val="1"/>
      <w:numFmt w:val="bullet"/>
      <w:lvlText w:val="▪"/>
      <w:lvlJc w:val="left"/>
      <w:pPr>
        <w:ind w:left="18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B8FDAE">
      <w:start w:val="1"/>
      <w:numFmt w:val="bullet"/>
      <w:lvlText w:val="•"/>
      <w:lvlJc w:val="left"/>
      <w:pPr>
        <w:ind w:left="25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76C9B4">
      <w:start w:val="1"/>
      <w:numFmt w:val="bullet"/>
      <w:lvlText w:val="o"/>
      <w:lvlJc w:val="left"/>
      <w:pPr>
        <w:ind w:left="33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488EB2">
      <w:start w:val="1"/>
      <w:numFmt w:val="bullet"/>
      <w:lvlText w:val="▪"/>
      <w:lvlJc w:val="left"/>
      <w:pPr>
        <w:ind w:left="40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8C642">
      <w:start w:val="1"/>
      <w:numFmt w:val="bullet"/>
      <w:lvlText w:val="•"/>
      <w:lvlJc w:val="left"/>
      <w:pPr>
        <w:ind w:left="47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B66B82">
      <w:start w:val="1"/>
      <w:numFmt w:val="bullet"/>
      <w:lvlText w:val="o"/>
      <w:lvlJc w:val="left"/>
      <w:pPr>
        <w:ind w:left="54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B8C3EE">
      <w:start w:val="1"/>
      <w:numFmt w:val="bullet"/>
      <w:lvlText w:val="▪"/>
      <w:lvlJc w:val="left"/>
      <w:pPr>
        <w:ind w:left="61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025C3B"/>
    <w:multiLevelType w:val="hybridMultilevel"/>
    <w:tmpl w:val="230E22C0"/>
    <w:lvl w:ilvl="0" w:tplc="608E84AC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2689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8CA95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9E26E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048A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3E0590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46E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6012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0B4B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6742DB8"/>
    <w:multiLevelType w:val="hybridMultilevel"/>
    <w:tmpl w:val="7174D630"/>
    <w:lvl w:ilvl="0" w:tplc="97CE2DD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AEB6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5E950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AEAA1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38DDC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DCCE0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29A0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A69B0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687A1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5F7157"/>
    <w:multiLevelType w:val="hybridMultilevel"/>
    <w:tmpl w:val="B2ECBDA2"/>
    <w:lvl w:ilvl="0" w:tplc="7A08EC1A">
      <w:start w:val="1"/>
      <w:numFmt w:val="bullet"/>
      <w:lvlText w:val="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A2D7A8">
      <w:start w:val="1"/>
      <w:numFmt w:val="bullet"/>
      <w:lvlText w:val="o"/>
      <w:lvlJc w:val="left"/>
      <w:pPr>
        <w:ind w:left="15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5E0D16">
      <w:start w:val="1"/>
      <w:numFmt w:val="bullet"/>
      <w:lvlText w:val="▪"/>
      <w:lvlJc w:val="left"/>
      <w:pPr>
        <w:ind w:left="22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7E95EE">
      <w:start w:val="1"/>
      <w:numFmt w:val="bullet"/>
      <w:lvlText w:val="•"/>
      <w:lvlJc w:val="left"/>
      <w:pPr>
        <w:ind w:left="29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4AD1AC">
      <w:start w:val="1"/>
      <w:numFmt w:val="bullet"/>
      <w:lvlText w:val="o"/>
      <w:lvlJc w:val="left"/>
      <w:pPr>
        <w:ind w:left="36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BA17F2">
      <w:start w:val="1"/>
      <w:numFmt w:val="bullet"/>
      <w:lvlText w:val="▪"/>
      <w:lvlJc w:val="left"/>
      <w:pPr>
        <w:ind w:left="438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ED262">
      <w:start w:val="1"/>
      <w:numFmt w:val="bullet"/>
      <w:lvlText w:val="•"/>
      <w:lvlJc w:val="left"/>
      <w:pPr>
        <w:ind w:left="510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C34FC">
      <w:start w:val="1"/>
      <w:numFmt w:val="bullet"/>
      <w:lvlText w:val="o"/>
      <w:lvlJc w:val="left"/>
      <w:pPr>
        <w:ind w:left="582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27B72">
      <w:start w:val="1"/>
      <w:numFmt w:val="bullet"/>
      <w:lvlText w:val="▪"/>
      <w:lvlJc w:val="left"/>
      <w:pPr>
        <w:ind w:left="654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C3331"/>
    <w:multiLevelType w:val="hybridMultilevel"/>
    <w:tmpl w:val="1B28434A"/>
    <w:lvl w:ilvl="0" w:tplc="E95E5276">
      <w:start w:val="1"/>
      <w:numFmt w:val="bullet"/>
      <w:lvlText w:val="-"/>
      <w:lvlJc w:val="left"/>
      <w:pPr>
        <w:ind w:left="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E2C68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F0DDE2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ECC7D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2DD3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E2415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1241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A034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D63D7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ACF3816"/>
    <w:multiLevelType w:val="hybridMultilevel"/>
    <w:tmpl w:val="E1BC6E32"/>
    <w:lvl w:ilvl="0" w:tplc="0BB2EDE0">
      <w:start w:val="1"/>
      <w:numFmt w:val="decimal"/>
      <w:lvlText w:val="%1."/>
      <w:lvlJc w:val="left"/>
      <w:pPr>
        <w:ind w:left="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EEB52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748E22">
      <w:start w:val="1"/>
      <w:numFmt w:val="bullet"/>
      <w:lvlText w:val="▪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F63E1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60FFBA">
      <w:start w:val="1"/>
      <w:numFmt w:val="bullet"/>
      <w:lvlText w:val="o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6A79A">
      <w:start w:val="1"/>
      <w:numFmt w:val="bullet"/>
      <w:lvlText w:val="▪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CE4D6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A8241E">
      <w:start w:val="1"/>
      <w:numFmt w:val="bullet"/>
      <w:lvlText w:val="o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9C5556">
      <w:start w:val="1"/>
      <w:numFmt w:val="bullet"/>
      <w:lvlText w:val="▪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8"/>
  </w:num>
  <w:num w:numId="2">
    <w:abstractNumId w:val="26"/>
  </w:num>
  <w:num w:numId="3">
    <w:abstractNumId w:val="33"/>
  </w:num>
  <w:num w:numId="4">
    <w:abstractNumId w:val="2"/>
  </w:num>
  <w:num w:numId="5">
    <w:abstractNumId w:val="35"/>
  </w:num>
  <w:num w:numId="6">
    <w:abstractNumId w:val="30"/>
  </w:num>
  <w:num w:numId="7">
    <w:abstractNumId w:val="20"/>
  </w:num>
  <w:num w:numId="8">
    <w:abstractNumId w:val="0"/>
  </w:num>
  <w:num w:numId="9">
    <w:abstractNumId w:val="32"/>
  </w:num>
  <w:num w:numId="10">
    <w:abstractNumId w:val="31"/>
  </w:num>
  <w:num w:numId="11">
    <w:abstractNumId w:val="19"/>
  </w:num>
  <w:num w:numId="12">
    <w:abstractNumId w:val="11"/>
  </w:num>
  <w:num w:numId="13">
    <w:abstractNumId w:val="15"/>
  </w:num>
  <w:num w:numId="14">
    <w:abstractNumId w:val="24"/>
  </w:num>
  <w:num w:numId="15">
    <w:abstractNumId w:val="25"/>
  </w:num>
  <w:num w:numId="16">
    <w:abstractNumId w:val="34"/>
  </w:num>
  <w:num w:numId="17">
    <w:abstractNumId w:val="10"/>
  </w:num>
  <w:num w:numId="18">
    <w:abstractNumId w:val="12"/>
  </w:num>
  <w:num w:numId="19">
    <w:abstractNumId w:val="3"/>
  </w:num>
  <w:num w:numId="20">
    <w:abstractNumId w:val="14"/>
  </w:num>
  <w:num w:numId="21">
    <w:abstractNumId w:val="22"/>
  </w:num>
  <w:num w:numId="22">
    <w:abstractNumId w:val="27"/>
  </w:num>
  <w:num w:numId="23">
    <w:abstractNumId w:val="37"/>
  </w:num>
  <w:num w:numId="24">
    <w:abstractNumId w:val="4"/>
  </w:num>
  <w:num w:numId="25">
    <w:abstractNumId w:val="16"/>
  </w:num>
  <w:num w:numId="26">
    <w:abstractNumId w:val="5"/>
  </w:num>
  <w:num w:numId="27">
    <w:abstractNumId w:val="36"/>
  </w:num>
  <w:num w:numId="28">
    <w:abstractNumId w:val="18"/>
  </w:num>
  <w:num w:numId="29">
    <w:abstractNumId w:val="29"/>
  </w:num>
  <w:num w:numId="30">
    <w:abstractNumId w:val="9"/>
  </w:num>
  <w:num w:numId="31">
    <w:abstractNumId w:val="7"/>
  </w:num>
  <w:num w:numId="32">
    <w:abstractNumId w:val="17"/>
  </w:num>
  <w:num w:numId="33">
    <w:abstractNumId w:val="13"/>
  </w:num>
  <w:num w:numId="34">
    <w:abstractNumId w:val="6"/>
  </w:num>
  <w:num w:numId="35">
    <w:abstractNumId w:val="21"/>
  </w:num>
  <w:num w:numId="36">
    <w:abstractNumId w:val="1"/>
  </w:num>
  <w:num w:numId="37">
    <w:abstractNumId w:val="23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2A"/>
    <w:rsid w:val="00003213"/>
    <w:rsid w:val="000076FE"/>
    <w:rsid w:val="000129F3"/>
    <w:rsid w:val="000279B1"/>
    <w:rsid w:val="00031EB6"/>
    <w:rsid w:val="00032934"/>
    <w:rsid w:val="00051EED"/>
    <w:rsid w:val="00060554"/>
    <w:rsid w:val="00067644"/>
    <w:rsid w:val="000729B5"/>
    <w:rsid w:val="000771A5"/>
    <w:rsid w:val="000829ED"/>
    <w:rsid w:val="00084837"/>
    <w:rsid w:val="00084AD4"/>
    <w:rsid w:val="000879C6"/>
    <w:rsid w:val="00090A63"/>
    <w:rsid w:val="00095CE2"/>
    <w:rsid w:val="0009776A"/>
    <w:rsid w:val="000A50DC"/>
    <w:rsid w:val="000D525A"/>
    <w:rsid w:val="000D5B0E"/>
    <w:rsid w:val="000E1F3B"/>
    <w:rsid w:val="000F05F0"/>
    <w:rsid w:val="001127F1"/>
    <w:rsid w:val="0011305B"/>
    <w:rsid w:val="00117B66"/>
    <w:rsid w:val="00120EF7"/>
    <w:rsid w:val="00124C33"/>
    <w:rsid w:val="001329D9"/>
    <w:rsid w:val="00137320"/>
    <w:rsid w:val="001462F2"/>
    <w:rsid w:val="00146DEB"/>
    <w:rsid w:val="001568B5"/>
    <w:rsid w:val="00166816"/>
    <w:rsid w:val="00172747"/>
    <w:rsid w:val="00176B5B"/>
    <w:rsid w:val="001A1FF6"/>
    <w:rsid w:val="001A3E8B"/>
    <w:rsid w:val="001B1261"/>
    <w:rsid w:val="001B468C"/>
    <w:rsid w:val="001C16DB"/>
    <w:rsid w:val="001C4C8F"/>
    <w:rsid w:val="001D0F9E"/>
    <w:rsid w:val="001E3A89"/>
    <w:rsid w:val="001E742D"/>
    <w:rsid w:val="001F0709"/>
    <w:rsid w:val="001F350E"/>
    <w:rsid w:val="001F39D1"/>
    <w:rsid w:val="001F72E8"/>
    <w:rsid w:val="00212091"/>
    <w:rsid w:val="0022066F"/>
    <w:rsid w:val="002222E1"/>
    <w:rsid w:val="0022294C"/>
    <w:rsid w:val="002313CB"/>
    <w:rsid w:val="0025631D"/>
    <w:rsid w:val="00256A9E"/>
    <w:rsid w:val="00263FE6"/>
    <w:rsid w:val="00273FDD"/>
    <w:rsid w:val="002768EB"/>
    <w:rsid w:val="00277DFB"/>
    <w:rsid w:val="00281EE3"/>
    <w:rsid w:val="0028649B"/>
    <w:rsid w:val="00292A65"/>
    <w:rsid w:val="00297201"/>
    <w:rsid w:val="002C72CB"/>
    <w:rsid w:val="002D0B58"/>
    <w:rsid w:val="002D38F9"/>
    <w:rsid w:val="002E0301"/>
    <w:rsid w:val="002E3C41"/>
    <w:rsid w:val="00315D41"/>
    <w:rsid w:val="00317781"/>
    <w:rsid w:val="00332377"/>
    <w:rsid w:val="003407DD"/>
    <w:rsid w:val="003413B2"/>
    <w:rsid w:val="00342A88"/>
    <w:rsid w:val="003433EF"/>
    <w:rsid w:val="00347DDC"/>
    <w:rsid w:val="00360954"/>
    <w:rsid w:val="003618D5"/>
    <w:rsid w:val="0037216E"/>
    <w:rsid w:val="0038010B"/>
    <w:rsid w:val="00390483"/>
    <w:rsid w:val="0039368A"/>
    <w:rsid w:val="003A012C"/>
    <w:rsid w:val="003C1535"/>
    <w:rsid w:val="003C1C00"/>
    <w:rsid w:val="003D04D3"/>
    <w:rsid w:val="003D3244"/>
    <w:rsid w:val="003D5692"/>
    <w:rsid w:val="003D628E"/>
    <w:rsid w:val="003F0D86"/>
    <w:rsid w:val="003F66A2"/>
    <w:rsid w:val="003F7839"/>
    <w:rsid w:val="004242FE"/>
    <w:rsid w:val="00426667"/>
    <w:rsid w:val="0043419A"/>
    <w:rsid w:val="004360ED"/>
    <w:rsid w:val="00437E18"/>
    <w:rsid w:val="00441457"/>
    <w:rsid w:val="004559FF"/>
    <w:rsid w:val="00462610"/>
    <w:rsid w:val="00470EC8"/>
    <w:rsid w:val="00477E69"/>
    <w:rsid w:val="00482959"/>
    <w:rsid w:val="00495769"/>
    <w:rsid w:val="004A504E"/>
    <w:rsid w:val="004B5142"/>
    <w:rsid w:val="004D1C66"/>
    <w:rsid w:val="004E5A98"/>
    <w:rsid w:val="004F441A"/>
    <w:rsid w:val="004F4A8F"/>
    <w:rsid w:val="0050452B"/>
    <w:rsid w:val="00533C5E"/>
    <w:rsid w:val="00542526"/>
    <w:rsid w:val="005445AB"/>
    <w:rsid w:val="0055013A"/>
    <w:rsid w:val="0055409E"/>
    <w:rsid w:val="00554B09"/>
    <w:rsid w:val="00564BFF"/>
    <w:rsid w:val="00564F06"/>
    <w:rsid w:val="00565330"/>
    <w:rsid w:val="00566480"/>
    <w:rsid w:val="00567D2C"/>
    <w:rsid w:val="00570AE7"/>
    <w:rsid w:val="00573E65"/>
    <w:rsid w:val="00582B32"/>
    <w:rsid w:val="00591571"/>
    <w:rsid w:val="005950C8"/>
    <w:rsid w:val="00596B5F"/>
    <w:rsid w:val="005A1A71"/>
    <w:rsid w:val="005A2019"/>
    <w:rsid w:val="005A51F1"/>
    <w:rsid w:val="005B4229"/>
    <w:rsid w:val="005C0560"/>
    <w:rsid w:val="005C5DAC"/>
    <w:rsid w:val="005D31D1"/>
    <w:rsid w:val="005E287E"/>
    <w:rsid w:val="005E7080"/>
    <w:rsid w:val="005F638C"/>
    <w:rsid w:val="00604F14"/>
    <w:rsid w:val="00606D4F"/>
    <w:rsid w:val="006077E5"/>
    <w:rsid w:val="00613146"/>
    <w:rsid w:val="00632D82"/>
    <w:rsid w:val="00644D08"/>
    <w:rsid w:val="006472A3"/>
    <w:rsid w:val="0065062D"/>
    <w:rsid w:val="00653D64"/>
    <w:rsid w:val="0066730F"/>
    <w:rsid w:val="00670696"/>
    <w:rsid w:val="00672A0E"/>
    <w:rsid w:val="006756EB"/>
    <w:rsid w:val="00677ADB"/>
    <w:rsid w:val="006819AF"/>
    <w:rsid w:val="00686E14"/>
    <w:rsid w:val="006A2BC5"/>
    <w:rsid w:val="006B57A2"/>
    <w:rsid w:val="006C2201"/>
    <w:rsid w:val="006C4114"/>
    <w:rsid w:val="006C4C88"/>
    <w:rsid w:val="006C6722"/>
    <w:rsid w:val="006D7A35"/>
    <w:rsid w:val="006E14C4"/>
    <w:rsid w:val="006F43CE"/>
    <w:rsid w:val="006F79B0"/>
    <w:rsid w:val="00700E7F"/>
    <w:rsid w:val="00705866"/>
    <w:rsid w:val="007107B7"/>
    <w:rsid w:val="00712ED3"/>
    <w:rsid w:val="0072607B"/>
    <w:rsid w:val="0075275E"/>
    <w:rsid w:val="007544F9"/>
    <w:rsid w:val="00760011"/>
    <w:rsid w:val="0076155F"/>
    <w:rsid w:val="00771F8A"/>
    <w:rsid w:val="00773DF1"/>
    <w:rsid w:val="00774791"/>
    <w:rsid w:val="0077512C"/>
    <w:rsid w:val="0078204B"/>
    <w:rsid w:val="007829BB"/>
    <w:rsid w:val="00792DD5"/>
    <w:rsid w:val="0079402C"/>
    <w:rsid w:val="007B4130"/>
    <w:rsid w:val="007D5ABB"/>
    <w:rsid w:val="007E0546"/>
    <w:rsid w:val="007F1965"/>
    <w:rsid w:val="007F26A1"/>
    <w:rsid w:val="00807325"/>
    <w:rsid w:val="008078F5"/>
    <w:rsid w:val="00816A76"/>
    <w:rsid w:val="008222B1"/>
    <w:rsid w:val="00845ECF"/>
    <w:rsid w:val="0085020A"/>
    <w:rsid w:val="0085065D"/>
    <w:rsid w:val="00853F9C"/>
    <w:rsid w:val="00894E5B"/>
    <w:rsid w:val="008A6363"/>
    <w:rsid w:val="008A6388"/>
    <w:rsid w:val="008B3D92"/>
    <w:rsid w:val="008B4959"/>
    <w:rsid w:val="008B514B"/>
    <w:rsid w:val="008C02F0"/>
    <w:rsid w:val="008D3122"/>
    <w:rsid w:val="008E326F"/>
    <w:rsid w:val="008E4047"/>
    <w:rsid w:val="008F25E4"/>
    <w:rsid w:val="008F2871"/>
    <w:rsid w:val="00906270"/>
    <w:rsid w:val="00914A45"/>
    <w:rsid w:val="00926213"/>
    <w:rsid w:val="00932691"/>
    <w:rsid w:val="00932FED"/>
    <w:rsid w:val="00941BA6"/>
    <w:rsid w:val="00947ABC"/>
    <w:rsid w:val="00957C8B"/>
    <w:rsid w:val="009669A3"/>
    <w:rsid w:val="0096796A"/>
    <w:rsid w:val="00971023"/>
    <w:rsid w:val="00981525"/>
    <w:rsid w:val="009966E8"/>
    <w:rsid w:val="009A5B8F"/>
    <w:rsid w:val="009B79B4"/>
    <w:rsid w:val="009D21D2"/>
    <w:rsid w:val="009D5781"/>
    <w:rsid w:val="009D6A8A"/>
    <w:rsid w:val="009E39E3"/>
    <w:rsid w:val="009F4006"/>
    <w:rsid w:val="009F5FC3"/>
    <w:rsid w:val="00A073DD"/>
    <w:rsid w:val="00A20D66"/>
    <w:rsid w:val="00A37753"/>
    <w:rsid w:val="00A441F2"/>
    <w:rsid w:val="00A701DF"/>
    <w:rsid w:val="00A73AF3"/>
    <w:rsid w:val="00A86D1C"/>
    <w:rsid w:val="00A92D52"/>
    <w:rsid w:val="00A933BF"/>
    <w:rsid w:val="00AA0A06"/>
    <w:rsid w:val="00AA64A2"/>
    <w:rsid w:val="00AB137E"/>
    <w:rsid w:val="00AD219A"/>
    <w:rsid w:val="00AD4863"/>
    <w:rsid w:val="00AE5FDA"/>
    <w:rsid w:val="00AF1337"/>
    <w:rsid w:val="00AF6172"/>
    <w:rsid w:val="00B00510"/>
    <w:rsid w:val="00B01BFC"/>
    <w:rsid w:val="00B0464C"/>
    <w:rsid w:val="00B04DA8"/>
    <w:rsid w:val="00B04F9C"/>
    <w:rsid w:val="00B0775C"/>
    <w:rsid w:val="00B20B6C"/>
    <w:rsid w:val="00B23F3E"/>
    <w:rsid w:val="00B664EA"/>
    <w:rsid w:val="00B71E2D"/>
    <w:rsid w:val="00B859E2"/>
    <w:rsid w:val="00B8716A"/>
    <w:rsid w:val="00B91EF2"/>
    <w:rsid w:val="00B9357A"/>
    <w:rsid w:val="00BA2944"/>
    <w:rsid w:val="00BB48D3"/>
    <w:rsid w:val="00BF6FF2"/>
    <w:rsid w:val="00C00EB0"/>
    <w:rsid w:val="00C1132A"/>
    <w:rsid w:val="00C13BA9"/>
    <w:rsid w:val="00C2090C"/>
    <w:rsid w:val="00C22F2F"/>
    <w:rsid w:val="00C27866"/>
    <w:rsid w:val="00C400FA"/>
    <w:rsid w:val="00C40551"/>
    <w:rsid w:val="00C55E9B"/>
    <w:rsid w:val="00C5610B"/>
    <w:rsid w:val="00C630C8"/>
    <w:rsid w:val="00C656D9"/>
    <w:rsid w:val="00C73EAE"/>
    <w:rsid w:val="00C77108"/>
    <w:rsid w:val="00C86982"/>
    <w:rsid w:val="00C96603"/>
    <w:rsid w:val="00CA2978"/>
    <w:rsid w:val="00CA6BEA"/>
    <w:rsid w:val="00CB11A5"/>
    <w:rsid w:val="00CB1952"/>
    <w:rsid w:val="00CB2930"/>
    <w:rsid w:val="00CB4828"/>
    <w:rsid w:val="00CD0D70"/>
    <w:rsid w:val="00CE15E1"/>
    <w:rsid w:val="00CF5FBF"/>
    <w:rsid w:val="00D001FA"/>
    <w:rsid w:val="00D079CD"/>
    <w:rsid w:val="00D27CC7"/>
    <w:rsid w:val="00D44742"/>
    <w:rsid w:val="00D57110"/>
    <w:rsid w:val="00D64285"/>
    <w:rsid w:val="00D6576F"/>
    <w:rsid w:val="00D753AB"/>
    <w:rsid w:val="00D94E06"/>
    <w:rsid w:val="00DB39FA"/>
    <w:rsid w:val="00DB78A2"/>
    <w:rsid w:val="00DC15EA"/>
    <w:rsid w:val="00DC29FE"/>
    <w:rsid w:val="00DD5E78"/>
    <w:rsid w:val="00DE0017"/>
    <w:rsid w:val="00DE2267"/>
    <w:rsid w:val="00DE2829"/>
    <w:rsid w:val="00DE5758"/>
    <w:rsid w:val="00DE5811"/>
    <w:rsid w:val="00DF390C"/>
    <w:rsid w:val="00E134CF"/>
    <w:rsid w:val="00E14EAA"/>
    <w:rsid w:val="00E1568F"/>
    <w:rsid w:val="00E17E7C"/>
    <w:rsid w:val="00E22C9B"/>
    <w:rsid w:val="00E22EB5"/>
    <w:rsid w:val="00E36447"/>
    <w:rsid w:val="00E36F65"/>
    <w:rsid w:val="00E40117"/>
    <w:rsid w:val="00E44A96"/>
    <w:rsid w:val="00E46E41"/>
    <w:rsid w:val="00E55DB7"/>
    <w:rsid w:val="00E633A9"/>
    <w:rsid w:val="00E649F0"/>
    <w:rsid w:val="00E65E67"/>
    <w:rsid w:val="00E7097F"/>
    <w:rsid w:val="00E86616"/>
    <w:rsid w:val="00E91CAB"/>
    <w:rsid w:val="00E94611"/>
    <w:rsid w:val="00EA4C65"/>
    <w:rsid w:val="00EA79FA"/>
    <w:rsid w:val="00EB73D8"/>
    <w:rsid w:val="00EC0F2A"/>
    <w:rsid w:val="00EC59AC"/>
    <w:rsid w:val="00ED4C98"/>
    <w:rsid w:val="00ED7E05"/>
    <w:rsid w:val="00EE1302"/>
    <w:rsid w:val="00EF1596"/>
    <w:rsid w:val="00EF60AC"/>
    <w:rsid w:val="00EF749D"/>
    <w:rsid w:val="00EF7BF6"/>
    <w:rsid w:val="00F07323"/>
    <w:rsid w:val="00F21364"/>
    <w:rsid w:val="00F46FAB"/>
    <w:rsid w:val="00F51F14"/>
    <w:rsid w:val="00F65EAF"/>
    <w:rsid w:val="00F7636B"/>
    <w:rsid w:val="00F77943"/>
    <w:rsid w:val="00F8033F"/>
    <w:rsid w:val="00F83529"/>
    <w:rsid w:val="00FA0AB6"/>
    <w:rsid w:val="00FA15B6"/>
    <w:rsid w:val="00FA4DCB"/>
    <w:rsid w:val="00FA52AC"/>
    <w:rsid w:val="00FB00D0"/>
    <w:rsid w:val="00FB6131"/>
    <w:rsid w:val="00FB7247"/>
    <w:rsid w:val="00FC1DDD"/>
    <w:rsid w:val="00FD3F9B"/>
    <w:rsid w:val="00FD47E4"/>
    <w:rsid w:val="00FD5B1D"/>
    <w:rsid w:val="00FE7EC1"/>
    <w:rsid w:val="00FF3F00"/>
    <w:rsid w:val="00FF45F7"/>
    <w:rsid w:val="00FF50FE"/>
    <w:rsid w:val="00FF6BAD"/>
    <w:rsid w:val="00FF7033"/>
    <w:rsid w:val="00FF78C3"/>
    <w:rsid w:val="00FF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6A9C6"/>
  <w15:docId w15:val="{251B0241-F7D9-41C3-9B81-06353DB4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" w:line="25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66"/>
      <w:ind w:left="360"/>
      <w:outlineLvl w:val="0"/>
    </w:pPr>
    <w:rPr>
      <w:rFonts w:ascii="Arial" w:eastAsia="Arial" w:hAnsi="Arial" w:cs="Arial"/>
      <w:b/>
      <w:i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B3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66A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6A2"/>
    <w:rPr>
      <w:rFonts w:ascii="Arial" w:eastAsia="Arial" w:hAnsi="Arial" w:cs="Arial"/>
      <w:color w:val="000000"/>
      <w:sz w:val="24"/>
    </w:rPr>
  </w:style>
  <w:style w:type="paragraph" w:styleId="NoSpacing">
    <w:name w:val="No Spacing"/>
    <w:uiPriority w:val="1"/>
    <w:qFormat/>
    <w:rsid w:val="008078F5"/>
    <w:pPr>
      <w:spacing w:after="0" w:line="240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gtsamokov.org/post/&#1080;&#1085;&#1086;&#1074;&#1072;&#1090;&#1080;&#1074;&#1085;&#1086;-&#1077;&#1082;&#1089;&#1082;&#1091;&#1088;&#1079;&#1086;&#1074;&#1086;&#1076;&#1089;&#1090;&#1074;&#1086;" TargetMode="Externa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yperlink" Target="https://www.pgtsamokov.org/post/&#1087;&#1075;&#1090;-&#1091;&#1095;&#1072;&#1089;&#1090;&#1074;&#1072;-&#1074;-&#1080;&#1085;&#1092;&#1086;&#1088;&#1084;&#1072;&#1094;&#1080;&#1086;&#1085;&#1085;&#1072;-&#1082;&#1072;&#1084;&#1087;&#1072;&#1085;&#1080;&#1103;-&#1079;&#1072;-&#1087;&#1086;&#1087;&#1091;&#1083;&#1103;&#1088;&#1080;&#1079;&#1080;&#1088;&#1072;&#1085;&#1077;-&#1085;&#1072;-&#1076;&#1091;&#1072;&#1083;&#1085;&#1072;&#1090;&#1072;-&#1092;&#1086;&#1088;&#1084;&#1072;-&#1085;&#1072;-&#1086;&#1073;&#1091;&#1095;&#1077;&#1085;&#1080;&#1077;" TargetMode="Externa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gtsamokov.org/post/&#1087;&#1075;&#1090;-&#1091;&#1095;&#1072;&#1089;&#1090;&#1074;&#1072;-&#1074;-&#1080;&#1085;&#1092;&#1086;&#1088;&#1084;&#1072;&#1094;&#1080;&#1086;&#1085;&#1085;&#1072;-&#1082;&#1072;&#1084;&#1087;&#1072;&#1085;&#1080;&#1103;-&#1079;&#1072;-&#1087;&#1086;&#1087;&#1091;&#1083;&#1103;&#1088;&#1080;&#1079;&#1080;&#1088;&#1072;&#1085;&#1077;-&#1085;&#1072;-&#1076;&#1091;&#1072;&#1083;&#1085;&#1072;&#1090;&#1072;-&#1092;&#1086;&#1088;&#1084;&#1072;-&#1085;&#1072;-&#1086;&#1073;&#1091;&#1095;&#1077;&#1085;&#1080;&#1077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footer" Target="footer9.xml"/><Relationship Id="rId10" Type="http://schemas.openxmlformats.org/officeDocument/2006/relationships/hyperlink" Target="https://www.pgtsamokov.org/post/&#1087;&#1075;&#1090;-&#1091;&#1095;&#1072;&#1089;&#1090;&#1074;&#1072;-&#1074;-&#1080;&#1085;&#1092;&#1086;&#1088;&#1084;&#1072;&#1094;&#1080;&#1086;&#1085;&#1085;&#1072;-&#1082;&#1072;&#1084;&#1087;&#1072;&#1085;&#1080;&#1103;-&#1079;&#1072;-&#1087;&#1086;&#1087;&#1091;&#1083;&#1103;&#1088;&#1080;&#1079;&#1080;&#1088;&#1072;&#1085;&#1077;-&#1085;&#1072;-&#1076;&#1091;&#1072;&#1083;&#1085;&#1072;&#1090;&#1072;-&#1092;&#1086;&#1088;&#1084;&#1072;-&#1085;&#1072;-&#1086;&#1073;&#1091;&#1095;&#1077;&#1085;&#1080;&#1077;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https://www.pgtsamokov.org/post/&#1080;&#1085;&#1086;&#1074;&#1072;&#1090;&#1080;&#1074;&#1085;&#1086;-&#1077;&#1082;&#1089;&#1082;&#1091;&#1088;&#1079;&#1086;&#1074;&#1086;&#1076;&#1089;&#1090;&#1074;&#1086;" TargetMode="External"/><Relationship Id="rId22" Type="http://schemas.openxmlformats.org/officeDocument/2006/relationships/footer" Target="footer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CEBB0B-4862-4A47-9102-3BECCE077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8501</Words>
  <Characters>48460</Characters>
  <Application>Microsoft Office Word</Application>
  <DocSecurity>0</DocSecurity>
  <Lines>403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cp:lastModifiedBy>Admin</cp:lastModifiedBy>
  <cp:revision>2</cp:revision>
  <dcterms:created xsi:type="dcterms:W3CDTF">2023-02-11T21:33:00Z</dcterms:created>
  <dcterms:modified xsi:type="dcterms:W3CDTF">2023-02-11T21:33:00Z</dcterms:modified>
</cp:coreProperties>
</file>