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D6" w:rsidRPr="00650F6F" w:rsidRDefault="00D639BA" w:rsidP="00650F6F">
      <w:pPr>
        <w:spacing w:line="276" w:lineRule="auto"/>
        <w:rPr>
          <w:rFonts w:ascii="Arial Narrow" w:hAnsi="Arial Narrow"/>
        </w:rPr>
      </w:pPr>
      <w:r w:rsidRPr="00650F6F">
        <w:rPr>
          <w:rFonts w:ascii="Arial Narrow" w:hAnsi="Arial Narrow"/>
        </w:rPr>
        <w:t xml:space="preserve">     </w:t>
      </w:r>
      <w:r w:rsidR="002C54EA" w:rsidRPr="00650F6F">
        <w:rPr>
          <w:rFonts w:ascii="Arial Narrow" w:hAnsi="Arial Narrow"/>
          <w:bCs/>
          <w:iCs/>
          <w:sz w:val="20"/>
          <w:szCs w:val="20"/>
        </w:rPr>
        <w:t>Утвърждав</w:t>
      </w:r>
      <w:r w:rsidR="006F19D6" w:rsidRPr="00650F6F">
        <w:rPr>
          <w:rFonts w:ascii="Arial Narrow" w:hAnsi="Arial Narrow"/>
          <w:bCs/>
          <w:iCs/>
          <w:sz w:val="20"/>
          <w:szCs w:val="20"/>
        </w:rPr>
        <w:t>а</w:t>
      </w:r>
      <w:r w:rsidR="002C54EA" w:rsidRPr="00650F6F">
        <w:rPr>
          <w:rFonts w:ascii="Arial Narrow" w:hAnsi="Arial Narrow"/>
          <w:bCs/>
          <w:iCs/>
          <w:sz w:val="20"/>
          <w:szCs w:val="20"/>
        </w:rPr>
        <w:t>м:</w:t>
      </w:r>
    </w:p>
    <w:p w:rsidR="002C54EA" w:rsidRPr="00650F6F" w:rsidRDefault="002C54EA" w:rsidP="00650F6F">
      <w:pPr>
        <w:spacing w:line="276" w:lineRule="auto"/>
        <w:jc w:val="both"/>
        <w:rPr>
          <w:rFonts w:ascii="Arial Narrow" w:hAnsi="Arial Narrow"/>
          <w:bCs/>
          <w:iCs/>
          <w:sz w:val="20"/>
          <w:szCs w:val="20"/>
        </w:rPr>
      </w:pPr>
      <w:r w:rsidRPr="00650F6F">
        <w:rPr>
          <w:rFonts w:ascii="Arial Narrow" w:hAnsi="Arial Narrow"/>
          <w:bCs/>
          <w:iCs/>
          <w:sz w:val="20"/>
          <w:szCs w:val="20"/>
        </w:rPr>
        <w:t xml:space="preserve">       </w:t>
      </w:r>
      <w:r w:rsidR="00D639BA" w:rsidRPr="00650F6F">
        <w:rPr>
          <w:rFonts w:ascii="Arial Narrow" w:hAnsi="Arial Narrow"/>
          <w:bCs/>
          <w:iCs/>
          <w:sz w:val="20"/>
          <w:szCs w:val="20"/>
        </w:rPr>
        <w:t xml:space="preserve">                 </w:t>
      </w:r>
      <w:r w:rsidRPr="00650F6F">
        <w:rPr>
          <w:rFonts w:ascii="Arial Narrow" w:hAnsi="Arial Narrow"/>
          <w:bCs/>
          <w:iCs/>
          <w:sz w:val="20"/>
          <w:szCs w:val="20"/>
        </w:rPr>
        <w:t xml:space="preserve"> Борислава Хаджийска</w:t>
      </w:r>
    </w:p>
    <w:p w:rsidR="006F19D6" w:rsidRPr="00650F6F" w:rsidRDefault="00D639BA" w:rsidP="00650F6F">
      <w:pPr>
        <w:spacing w:line="276" w:lineRule="auto"/>
        <w:jc w:val="both"/>
        <w:rPr>
          <w:rFonts w:ascii="Arial Narrow" w:hAnsi="Arial Narrow"/>
          <w:bCs/>
          <w:iCs/>
          <w:sz w:val="20"/>
          <w:szCs w:val="20"/>
        </w:rPr>
      </w:pPr>
      <w:r w:rsidRPr="00650F6F">
        <w:rPr>
          <w:rFonts w:ascii="Arial Narrow" w:hAnsi="Arial Narrow"/>
          <w:bCs/>
          <w:iCs/>
          <w:sz w:val="20"/>
          <w:szCs w:val="20"/>
        </w:rPr>
        <w:t xml:space="preserve">                     Директор на ПГ</w:t>
      </w:r>
      <w:r w:rsidR="002C54EA" w:rsidRPr="00650F6F">
        <w:rPr>
          <w:rFonts w:ascii="Arial Narrow" w:hAnsi="Arial Narrow"/>
          <w:bCs/>
          <w:iCs/>
          <w:sz w:val="20"/>
          <w:szCs w:val="20"/>
        </w:rPr>
        <w:t xml:space="preserve"> по туриз</w:t>
      </w:r>
      <w:r w:rsidR="006F19D6" w:rsidRPr="00650F6F">
        <w:rPr>
          <w:rFonts w:ascii="Arial Narrow" w:hAnsi="Arial Narrow"/>
          <w:bCs/>
          <w:iCs/>
          <w:sz w:val="20"/>
          <w:szCs w:val="20"/>
        </w:rPr>
        <w:t>ъм</w:t>
      </w:r>
    </w:p>
    <w:p w:rsidR="006F19D6" w:rsidRDefault="006F19D6" w:rsidP="00650F6F">
      <w:pPr>
        <w:spacing w:line="276" w:lineRule="auto"/>
        <w:rPr>
          <w:sz w:val="20"/>
          <w:szCs w:val="20"/>
        </w:rPr>
      </w:pPr>
    </w:p>
    <w:p w:rsidR="006F19D6" w:rsidRPr="00B56AE9" w:rsidRDefault="006F19D6" w:rsidP="00650F6F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56AE9">
        <w:rPr>
          <w:b/>
          <w:bCs/>
          <w:i/>
          <w:iCs/>
          <w:sz w:val="32"/>
          <w:szCs w:val="32"/>
        </w:rPr>
        <w:t>АЛГОРИТЪМ</w:t>
      </w:r>
    </w:p>
    <w:p w:rsidR="006F19D6" w:rsidRPr="00B56AE9" w:rsidRDefault="006F19D6" w:rsidP="00650F6F">
      <w:pPr>
        <w:spacing w:line="276" w:lineRule="auto"/>
        <w:jc w:val="center"/>
        <w:rPr>
          <w:sz w:val="32"/>
          <w:szCs w:val="32"/>
        </w:rPr>
      </w:pPr>
    </w:p>
    <w:p w:rsidR="006F19D6" w:rsidRPr="00B56AE9" w:rsidRDefault="006F19D6" w:rsidP="00650F6F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56AE9">
        <w:rPr>
          <w:b/>
          <w:bCs/>
          <w:i/>
          <w:iCs/>
          <w:sz w:val="32"/>
          <w:szCs w:val="32"/>
        </w:rPr>
        <w:t>ЗА ВЗАИМОДЕЙСТВИЕ МЕЖДУ ПГ ПО ТУРИЗЪМ И ДИРЕКЦИЯ СОЦИАЛНО ПОДПОМАГАНЕ ПО ОТНОШЕНИЕ</w:t>
      </w:r>
    </w:p>
    <w:p w:rsidR="006F19D6" w:rsidRPr="00B56AE9" w:rsidRDefault="006F19D6" w:rsidP="00650F6F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56AE9">
        <w:rPr>
          <w:b/>
          <w:bCs/>
          <w:i/>
          <w:iCs/>
          <w:sz w:val="32"/>
          <w:szCs w:val="32"/>
        </w:rPr>
        <w:t>ОСИГУРЯВАНЕТО НА ПОДКРЕПАТА ЗА ЛИЧНОСТНОТО РАЗВИТИЕ НА УЧЕНИЦИТЕ</w:t>
      </w:r>
    </w:p>
    <w:p w:rsidR="00650F6F" w:rsidRDefault="00650F6F" w:rsidP="00650F6F">
      <w:p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</w:p>
    <w:p w:rsidR="006F19D6" w:rsidRPr="00D639BA" w:rsidRDefault="006F19D6" w:rsidP="00650F6F">
      <w:p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Алгоритъмът</w:t>
      </w:r>
      <w:r w:rsidR="00D639BA">
        <w:rPr>
          <w:rFonts w:ascii="Arial Narrow" w:hAnsi="Arial Narrow"/>
          <w:bCs/>
          <w:iCs/>
          <w:sz w:val="24"/>
          <w:szCs w:val="24"/>
        </w:rPr>
        <w:t xml:space="preserve"> за взаимодействие между ПГ</w:t>
      </w:r>
      <w:r w:rsidR="00CD3319" w:rsidRPr="00D639BA">
        <w:rPr>
          <w:rFonts w:ascii="Arial Narrow" w:hAnsi="Arial Narrow"/>
          <w:bCs/>
          <w:iCs/>
          <w:sz w:val="24"/>
          <w:szCs w:val="24"/>
        </w:rPr>
        <w:t xml:space="preserve"> по туризъм и дирекция „Социално подпомагане“ се основава на необходимостта от засилване на сътрудничеството между основните участници, осигуряващи подкрепата за личностното развитие в училището и доставчика на социалните услуги в общността. Законът за предучилищното и училищното образование предвижда възможност подкрепата за личностното развитие на</w:t>
      </w:r>
      <w:r w:rsidR="008A2CBE" w:rsidRPr="00D639BA">
        <w:rPr>
          <w:rFonts w:ascii="Arial Narrow" w:hAnsi="Arial Narrow"/>
          <w:bCs/>
          <w:iCs/>
          <w:sz w:val="24"/>
          <w:szCs w:val="24"/>
        </w:rPr>
        <w:t xml:space="preserve"> учениците да се  осъществява и с подкрепата на социални услуги за деца, включително и като част от дейностите се осъществяват в тези услуги.</w:t>
      </w:r>
    </w:p>
    <w:p w:rsidR="008A2CBE" w:rsidRPr="0096634C" w:rsidRDefault="008A2CBE" w:rsidP="00650F6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96634C">
        <w:rPr>
          <w:rFonts w:ascii="Arial Narrow" w:hAnsi="Arial Narrow"/>
          <w:b/>
          <w:bCs/>
          <w:iCs/>
          <w:sz w:val="24"/>
          <w:szCs w:val="24"/>
        </w:rPr>
        <w:t>Подкрепа за личностно развитие на учениците в училище и специализирани обслужващи звена.</w:t>
      </w:r>
    </w:p>
    <w:p w:rsidR="008A2CBE" w:rsidRDefault="008A2CBE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96634C">
        <w:rPr>
          <w:rFonts w:ascii="Arial Narrow" w:hAnsi="Arial Narrow"/>
          <w:b/>
          <w:bCs/>
          <w:iCs/>
          <w:sz w:val="24"/>
          <w:szCs w:val="24"/>
        </w:rPr>
        <w:t xml:space="preserve">ФСГ като институция в системата на училищното образование осигуряват подкрепа за личностното развитие на учениците съвместно с държавните и местните органи и </w:t>
      </w:r>
      <w:r w:rsidR="00D639BA" w:rsidRPr="0096634C">
        <w:rPr>
          <w:rFonts w:ascii="Arial Narrow" w:hAnsi="Arial Narrow"/>
          <w:b/>
          <w:bCs/>
          <w:iCs/>
          <w:sz w:val="24"/>
          <w:szCs w:val="24"/>
        </w:rPr>
        <w:t xml:space="preserve">структури и с </w:t>
      </w:r>
      <w:r w:rsidRPr="0096634C">
        <w:rPr>
          <w:rFonts w:ascii="Arial Narrow" w:hAnsi="Arial Narrow"/>
          <w:b/>
          <w:bCs/>
          <w:iCs/>
          <w:sz w:val="24"/>
          <w:szCs w:val="24"/>
        </w:rPr>
        <w:t>доставчиците на социални услуги.</w:t>
      </w:r>
    </w:p>
    <w:p w:rsidR="00650F6F" w:rsidRPr="0096634C" w:rsidRDefault="00650F6F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/>
          <w:bCs/>
          <w:iCs/>
          <w:sz w:val="24"/>
          <w:szCs w:val="24"/>
        </w:rPr>
      </w:pPr>
    </w:p>
    <w:p w:rsidR="008A2CBE" w:rsidRPr="00D639BA" w:rsidRDefault="008A2CBE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Подкрепата за личностно развитие е обща и допълнителна. Общата и допълнителната подкрепа се осигуряват там, където е ученикът – в училищата. В същото време Законът за предучилищното образование регламентира използването</w:t>
      </w:r>
      <w:r w:rsidR="00FC4F35" w:rsidRPr="00D639BA">
        <w:rPr>
          <w:rFonts w:ascii="Arial Narrow" w:hAnsi="Arial Narrow"/>
          <w:bCs/>
          <w:iCs/>
          <w:sz w:val="24"/>
          <w:szCs w:val="24"/>
        </w:rPr>
        <w:t xml:space="preserve"> на възможностите на социалните услуги в общностт</w:t>
      </w:r>
      <w:r w:rsidR="00D639BA">
        <w:rPr>
          <w:rFonts w:ascii="Arial Narrow" w:hAnsi="Arial Narrow"/>
          <w:bCs/>
          <w:iCs/>
          <w:sz w:val="24"/>
          <w:szCs w:val="24"/>
        </w:rPr>
        <w:t>а чрез насочване от отделение „</w:t>
      </w:r>
      <w:r w:rsidR="00FC4F35" w:rsidRPr="00D639BA">
        <w:rPr>
          <w:rFonts w:ascii="Arial Narrow" w:hAnsi="Arial Narrow"/>
          <w:bCs/>
          <w:iCs/>
          <w:sz w:val="24"/>
          <w:szCs w:val="24"/>
        </w:rPr>
        <w:t>За</w:t>
      </w:r>
      <w:r w:rsidR="00D639BA">
        <w:rPr>
          <w:rFonts w:ascii="Arial Narrow" w:hAnsi="Arial Narrow"/>
          <w:bCs/>
          <w:iCs/>
          <w:sz w:val="24"/>
          <w:szCs w:val="24"/>
        </w:rPr>
        <w:t xml:space="preserve">крила на детето“ в дирекциите „Социално подпомагане“ като </w:t>
      </w:r>
      <w:r w:rsidR="00FC4F35" w:rsidRPr="00D639BA">
        <w:rPr>
          <w:rFonts w:ascii="Arial Narrow" w:hAnsi="Arial Narrow"/>
          <w:bCs/>
          <w:iCs/>
          <w:sz w:val="24"/>
          <w:szCs w:val="24"/>
        </w:rPr>
        <w:t>териториални структури на Аген</w:t>
      </w:r>
      <w:r w:rsidR="00D639BA">
        <w:rPr>
          <w:rFonts w:ascii="Arial Narrow" w:hAnsi="Arial Narrow"/>
          <w:bCs/>
          <w:iCs/>
          <w:sz w:val="24"/>
          <w:szCs w:val="24"/>
        </w:rPr>
        <w:t xml:space="preserve">цията за социално подпомагане, </w:t>
      </w:r>
      <w:r w:rsidR="00FC4F35" w:rsidRPr="00D639BA">
        <w:rPr>
          <w:rFonts w:ascii="Arial Narrow" w:hAnsi="Arial Narrow"/>
          <w:bCs/>
          <w:iCs/>
          <w:sz w:val="24"/>
          <w:szCs w:val="24"/>
        </w:rPr>
        <w:t>за да се подкрепи личностното развитие н</w:t>
      </w:r>
      <w:r w:rsidR="00D639BA">
        <w:rPr>
          <w:rFonts w:ascii="Arial Narrow" w:hAnsi="Arial Narrow"/>
          <w:bCs/>
          <w:iCs/>
          <w:sz w:val="24"/>
          <w:szCs w:val="24"/>
        </w:rPr>
        <w:t xml:space="preserve">а учениците, както и да </w:t>
      </w:r>
      <w:r w:rsidR="00FC4F35" w:rsidRPr="00D639BA">
        <w:rPr>
          <w:rFonts w:ascii="Arial Narrow" w:hAnsi="Arial Narrow"/>
          <w:bCs/>
          <w:iCs/>
          <w:sz w:val="24"/>
          <w:szCs w:val="24"/>
        </w:rPr>
        <w:t>се предотвратят евентуални рискове за учениците, свързан</w:t>
      </w:r>
      <w:r w:rsidR="00650F6F">
        <w:rPr>
          <w:rFonts w:ascii="Arial Narrow" w:hAnsi="Arial Narrow"/>
          <w:bCs/>
          <w:iCs/>
          <w:sz w:val="24"/>
          <w:szCs w:val="24"/>
        </w:rPr>
        <w:t xml:space="preserve">и с тяхното отглеждане. Общата </w:t>
      </w:r>
      <w:r w:rsidR="00FC4F35" w:rsidRPr="00D639BA">
        <w:rPr>
          <w:rFonts w:ascii="Arial Narrow" w:hAnsi="Arial Narrow"/>
          <w:bCs/>
          <w:iCs/>
          <w:sz w:val="24"/>
          <w:szCs w:val="24"/>
        </w:rPr>
        <w:t>подкрепа за личностно развитие представлява комплекс от дейности и мрежи насочени към:</w:t>
      </w:r>
    </w:p>
    <w:p w:rsidR="00FC4F35" w:rsidRPr="00D639BA" w:rsidRDefault="00FC4F35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 xml:space="preserve">екипна работа между учителите и другите </w:t>
      </w:r>
      <w:r w:rsidR="000B1C6C" w:rsidRPr="00D639BA">
        <w:rPr>
          <w:rFonts w:ascii="Arial Narrow" w:hAnsi="Arial Narrow"/>
          <w:bCs/>
          <w:iCs/>
          <w:sz w:val="24"/>
          <w:szCs w:val="24"/>
        </w:rPr>
        <w:t>педагогически</w:t>
      </w:r>
      <w:r w:rsidRPr="00D639BA">
        <w:rPr>
          <w:rFonts w:ascii="Arial Narrow" w:hAnsi="Arial Narrow"/>
          <w:bCs/>
          <w:iCs/>
          <w:sz w:val="24"/>
          <w:szCs w:val="24"/>
        </w:rPr>
        <w:t xml:space="preserve"> специалисти;</w:t>
      </w:r>
    </w:p>
    <w:p w:rsidR="00FC4F35" w:rsidRPr="00D639BA" w:rsidRDefault="00FC4F35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допълнително обучение по учебни п</w:t>
      </w:r>
      <w:r w:rsidR="00D639BA">
        <w:rPr>
          <w:rFonts w:ascii="Arial Narrow" w:hAnsi="Arial Narrow"/>
          <w:bCs/>
          <w:iCs/>
          <w:sz w:val="24"/>
          <w:szCs w:val="24"/>
        </w:rPr>
        <w:t>редмети при условията на Закона</w:t>
      </w:r>
      <w:r w:rsidR="000B1C6C" w:rsidRPr="00D639BA">
        <w:rPr>
          <w:rFonts w:ascii="Arial Narrow" w:hAnsi="Arial Narrow"/>
          <w:bCs/>
          <w:iCs/>
          <w:sz w:val="24"/>
          <w:szCs w:val="24"/>
        </w:rPr>
        <w:t xml:space="preserve"> за предучилищното и училищното образование;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lastRenderedPageBreak/>
        <w:t>допълнителни консултации по учебни предмети, които се провеждат извън редовните учебни часове;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консултации по учебни предмети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кариерно ориентиране на учениците;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занимания по интереси;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библиотечно – информационно обслужване;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грижи за здравето;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поощряване с морални и материални награди: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грижа за здравето;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поощряване с морални и материални награди;</w:t>
      </w:r>
    </w:p>
    <w:p w:rsid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дейности по превенция на насилието и преодоляване на проблемното поведение;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ранно оценяване на потребностите и превенция на обучителните затруднения;</w:t>
      </w:r>
    </w:p>
    <w:p w:rsidR="000B1C6C" w:rsidRPr="00D639BA" w:rsidRDefault="000B1C6C" w:rsidP="00650F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логопедична работа.</w:t>
      </w:r>
    </w:p>
    <w:p w:rsidR="000B1C6C" w:rsidRPr="00D639BA" w:rsidRDefault="000B1C6C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Допълнителна подкрепа за личностно развитие се предоставя на ученици:</w:t>
      </w:r>
    </w:p>
    <w:p w:rsidR="000B1C6C" w:rsidRPr="00D639BA" w:rsidRDefault="00D639BA" w:rsidP="00650F6F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 xml:space="preserve">Със </w:t>
      </w:r>
      <w:r w:rsidR="000B1C6C" w:rsidRPr="00D639BA">
        <w:rPr>
          <w:rFonts w:ascii="Arial Narrow" w:hAnsi="Arial Narrow"/>
          <w:bCs/>
          <w:iCs/>
          <w:sz w:val="24"/>
          <w:szCs w:val="24"/>
        </w:rPr>
        <w:t>специални образователни потребности;</w:t>
      </w:r>
    </w:p>
    <w:p w:rsidR="000B1C6C" w:rsidRPr="00D639BA" w:rsidRDefault="0088355A" w:rsidP="00650F6F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В риск;</w:t>
      </w:r>
    </w:p>
    <w:p w:rsidR="0088355A" w:rsidRPr="00D639BA" w:rsidRDefault="0088355A" w:rsidP="00650F6F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С изявени дарби;</w:t>
      </w:r>
    </w:p>
    <w:p w:rsidR="0088355A" w:rsidRPr="00D639BA" w:rsidRDefault="0088355A" w:rsidP="00650F6F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С хронични заболявания.</w:t>
      </w:r>
    </w:p>
    <w:p w:rsidR="0088355A" w:rsidRPr="00D639BA" w:rsidRDefault="0088355A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 xml:space="preserve">Видът и формите на обучение, както и конкретните дейности за </w:t>
      </w:r>
      <w:r w:rsidR="00BF2F69" w:rsidRPr="00D639BA">
        <w:rPr>
          <w:rFonts w:ascii="Arial Narrow" w:hAnsi="Arial Narrow"/>
          <w:bCs/>
          <w:iCs/>
          <w:sz w:val="24"/>
          <w:szCs w:val="24"/>
        </w:rPr>
        <w:t xml:space="preserve">допълнителната подкрепа за личностно развитие, се определят с плана за подкрепа на ученика. Планът </w:t>
      </w:r>
      <w:r w:rsidR="00A91385" w:rsidRPr="00D639BA">
        <w:rPr>
          <w:rFonts w:ascii="Arial Narrow" w:hAnsi="Arial Narrow"/>
          <w:bCs/>
          <w:iCs/>
          <w:sz w:val="24"/>
          <w:szCs w:val="24"/>
        </w:rPr>
        <w:t xml:space="preserve"> за подкрепа определя и часовете за ресурсно подпомага</w:t>
      </w:r>
      <w:r w:rsidR="00650F6F">
        <w:rPr>
          <w:rFonts w:ascii="Arial Narrow" w:hAnsi="Arial Narrow"/>
          <w:bCs/>
          <w:iCs/>
          <w:sz w:val="24"/>
          <w:szCs w:val="24"/>
        </w:rPr>
        <w:t xml:space="preserve">не. Допълнителната подкрепа за </w:t>
      </w:r>
      <w:r w:rsidR="00A91385" w:rsidRPr="00D639BA">
        <w:rPr>
          <w:rFonts w:ascii="Arial Narrow" w:hAnsi="Arial Narrow"/>
          <w:bCs/>
          <w:iCs/>
          <w:sz w:val="24"/>
          <w:szCs w:val="24"/>
        </w:rPr>
        <w:t>личностно развитие се осигурява от училището.</w:t>
      </w:r>
      <w:r w:rsidR="004A253E" w:rsidRPr="00D639BA">
        <w:rPr>
          <w:rFonts w:ascii="Arial Narrow" w:hAnsi="Arial Narrow"/>
          <w:bCs/>
          <w:iCs/>
          <w:sz w:val="24"/>
          <w:szCs w:val="24"/>
        </w:rPr>
        <w:t xml:space="preserve"> Допълнителната подкрепа се предостав</w:t>
      </w:r>
      <w:r w:rsidR="00650F6F">
        <w:rPr>
          <w:rFonts w:ascii="Arial Narrow" w:hAnsi="Arial Narrow"/>
          <w:bCs/>
          <w:iCs/>
          <w:sz w:val="24"/>
          <w:szCs w:val="24"/>
        </w:rPr>
        <w:t xml:space="preserve">я въз основа </w:t>
      </w:r>
      <w:r w:rsidR="004E5322" w:rsidRPr="00D639BA">
        <w:rPr>
          <w:rFonts w:ascii="Arial Narrow" w:hAnsi="Arial Narrow"/>
          <w:bCs/>
          <w:iCs/>
          <w:sz w:val="24"/>
          <w:szCs w:val="24"/>
        </w:rPr>
        <w:t>на оценката на индивидуалните потребности на ученика, която се извършва от екип за подкрепа за личностно развитие в училище, създаден за конкретен ученик.</w:t>
      </w:r>
    </w:p>
    <w:p w:rsidR="004E5322" w:rsidRPr="00D639BA" w:rsidRDefault="004E5322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При представянето на общата и на допълнителната подкрепа за личностно развитие възникват редица обстоятелства и дейности, които изискват съвместна работа между институциите в системата на предучилищното и учил</w:t>
      </w:r>
      <w:r w:rsidR="00D639BA">
        <w:rPr>
          <w:rFonts w:ascii="Arial Narrow" w:hAnsi="Arial Narrow"/>
          <w:bCs/>
          <w:iCs/>
          <w:sz w:val="24"/>
          <w:szCs w:val="24"/>
        </w:rPr>
        <w:t>ищното образование и отделите „</w:t>
      </w:r>
      <w:r w:rsidRPr="00D639BA">
        <w:rPr>
          <w:rFonts w:ascii="Arial Narrow" w:hAnsi="Arial Narrow"/>
          <w:bCs/>
          <w:iCs/>
          <w:sz w:val="24"/>
          <w:szCs w:val="24"/>
        </w:rPr>
        <w:t>За</w:t>
      </w:r>
      <w:r w:rsidR="00D639BA">
        <w:rPr>
          <w:rFonts w:ascii="Arial Narrow" w:hAnsi="Arial Narrow"/>
          <w:bCs/>
          <w:iCs/>
          <w:sz w:val="24"/>
          <w:szCs w:val="24"/>
        </w:rPr>
        <w:t>крила на детето“ в дирекциите „</w:t>
      </w:r>
      <w:r w:rsidRPr="00D639BA">
        <w:rPr>
          <w:rFonts w:ascii="Arial Narrow" w:hAnsi="Arial Narrow"/>
          <w:bCs/>
          <w:iCs/>
          <w:sz w:val="24"/>
          <w:szCs w:val="24"/>
        </w:rPr>
        <w:t>Социално подпомагане“, както и с доставчиците на социални услуги.</w:t>
      </w:r>
    </w:p>
    <w:p w:rsidR="004E5322" w:rsidRPr="00D639BA" w:rsidRDefault="004E5322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1.1.Мерките за закрила  и подкрепа на деца и техните семейства са :</w:t>
      </w:r>
    </w:p>
    <w:p w:rsidR="004E5322" w:rsidRPr="00D639BA" w:rsidRDefault="004E5322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осигуряване на педагогическа, психологическа и правна помощ на родителите или лицата на които са възложени родителски функции, по проблеми, свързани с отглеждането, възпитанието и обучението на децата;</w:t>
      </w:r>
    </w:p>
    <w:p w:rsidR="004E5322" w:rsidRPr="00D639BA" w:rsidRDefault="00480809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насочване към подходящи социални услуги в общността;</w:t>
      </w:r>
    </w:p>
    <w:p w:rsidR="00480809" w:rsidRPr="00D639BA" w:rsidRDefault="00480809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консултиране и информиране на детето в съответствие с неговата възраст и със степента на  неговото развитие;</w:t>
      </w:r>
    </w:p>
    <w:p w:rsidR="00480809" w:rsidRPr="00D639BA" w:rsidRDefault="00480809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консултиране и съдействие по въпроси на социалното подпомагане и соц</w:t>
      </w:r>
      <w:r w:rsidR="00B80561" w:rsidRPr="00D639BA">
        <w:rPr>
          <w:rFonts w:ascii="Arial Narrow" w:hAnsi="Arial Narrow"/>
          <w:bCs/>
          <w:iCs/>
          <w:sz w:val="24"/>
          <w:szCs w:val="24"/>
        </w:rPr>
        <w:t>иалните услуги.</w:t>
      </w:r>
    </w:p>
    <w:p w:rsidR="00B80561" w:rsidRPr="00D639BA" w:rsidRDefault="00B80561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съдействие за подобряване на социално – битовите условия;</w:t>
      </w:r>
    </w:p>
    <w:p w:rsidR="00B80561" w:rsidRPr="00D639BA" w:rsidRDefault="00B80561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социална работа за улесняване връзките между децата и родителите и справяне с конфликти и кризи в отношенията;</w:t>
      </w:r>
    </w:p>
    <w:p w:rsidR="00B80561" w:rsidRPr="00D639BA" w:rsidRDefault="00B80561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проучване</w:t>
      </w:r>
      <w:r w:rsidR="00D9517E" w:rsidRPr="00D639BA">
        <w:rPr>
          <w:rFonts w:ascii="Arial Narrow" w:hAnsi="Arial Narrow"/>
          <w:bCs/>
          <w:iCs/>
          <w:sz w:val="24"/>
          <w:szCs w:val="24"/>
        </w:rPr>
        <w:t xml:space="preserve"> индивидуалните възможности и интереси на детето и насочването му към подходяща образователна институция;</w:t>
      </w:r>
    </w:p>
    <w:p w:rsidR="00D9517E" w:rsidRPr="00D639BA" w:rsidRDefault="00D9517E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lastRenderedPageBreak/>
        <w:t>съдействие за устройване на подходяща работа на нуждаещи се навършили 16 годишна възраст, при установените  в трудовото законодателство условия;</w:t>
      </w:r>
    </w:p>
    <w:p w:rsidR="00D9517E" w:rsidRPr="00D639BA" w:rsidRDefault="00D9517E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насочване на детето към подходящи форми за ангажиране на свободното му време;</w:t>
      </w:r>
    </w:p>
    <w:p w:rsidR="00D9517E" w:rsidRDefault="00D9517E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съдействие на лицата, които полагат грижи за деца, при подготовката и изпълнение на техните функции.</w:t>
      </w:r>
    </w:p>
    <w:p w:rsidR="0096634C" w:rsidRPr="00D639BA" w:rsidRDefault="0096634C" w:rsidP="00650F6F">
      <w:pPr>
        <w:pStyle w:val="ListParagraph"/>
        <w:spacing w:line="276" w:lineRule="auto"/>
        <w:ind w:left="990"/>
        <w:jc w:val="both"/>
        <w:rPr>
          <w:rFonts w:ascii="Arial Narrow" w:hAnsi="Arial Narrow"/>
          <w:bCs/>
          <w:iCs/>
          <w:sz w:val="24"/>
          <w:szCs w:val="24"/>
        </w:rPr>
      </w:pPr>
    </w:p>
    <w:p w:rsidR="00D9517E" w:rsidRDefault="00D9517E" w:rsidP="00650F6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96634C">
        <w:rPr>
          <w:rFonts w:ascii="Arial Narrow" w:hAnsi="Arial Narrow"/>
          <w:b/>
          <w:bCs/>
          <w:iCs/>
          <w:sz w:val="24"/>
          <w:szCs w:val="24"/>
        </w:rPr>
        <w:t>Идентифициране на потребност</w:t>
      </w:r>
      <w:r w:rsidR="00D639BA" w:rsidRPr="0096634C">
        <w:rPr>
          <w:rFonts w:ascii="Arial Narrow" w:hAnsi="Arial Narrow"/>
          <w:b/>
          <w:bCs/>
          <w:iCs/>
          <w:sz w:val="24"/>
          <w:szCs w:val="24"/>
        </w:rPr>
        <w:t>ите от сигнализиране на отдел „Закрила на детето“ в дирекция „</w:t>
      </w:r>
      <w:r w:rsidRPr="0096634C">
        <w:rPr>
          <w:rFonts w:ascii="Arial Narrow" w:hAnsi="Arial Narrow"/>
          <w:b/>
          <w:bCs/>
          <w:iCs/>
          <w:sz w:val="24"/>
          <w:szCs w:val="24"/>
        </w:rPr>
        <w:t>Социално подпомагане</w:t>
      </w:r>
      <w:r w:rsidR="009A2259" w:rsidRPr="0096634C">
        <w:rPr>
          <w:rFonts w:ascii="Arial Narrow" w:hAnsi="Arial Narrow"/>
          <w:b/>
          <w:bCs/>
          <w:iCs/>
          <w:sz w:val="24"/>
          <w:szCs w:val="24"/>
        </w:rPr>
        <w:t>“</w:t>
      </w:r>
    </w:p>
    <w:p w:rsidR="0096634C" w:rsidRPr="0096634C" w:rsidRDefault="0096634C" w:rsidP="00650F6F">
      <w:pPr>
        <w:pStyle w:val="ListParagraph"/>
        <w:spacing w:line="276" w:lineRule="auto"/>
        <w:ind w:left="630"/>
        <w:jc w:val="both"/>
        <w:rPr>
          <w:rFonts w:ascii="Arial Narrow" w:hAnsi="Arial Narrow"/>
          <w:b/>
          <w:bCs/>
          <w:iCs/>
          <w:sz w:val="24"/>
          <w:szCs w:val="24"/>
        </w:rPr>
      </w:pPr>
    </w:p>
    <w:p w:rsidR="009A2259" w:rsidRPr="00D639BA" w:rsidRDefault="009A2259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2.1. Дейности за преодоляване на проблемното поведение на ученик и за справяне със  затрудненията му с приобщаването в образователния процес.</w:t>
      </w:r>
    </w:p>
    <w:p w:rsidR="00B56AE9" w:rsidRPr="00D639BA" w:rsidRDefault="009A2259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 xml:space="preserve">2.2. Основни дейности за </w:t>
      </w:r>
      <w:r w:rsidR="004D0720" w:rsidRPr="00D639BA">
        <w:rPr>
          <w:rFonts w:ascii="Arial Narrow" w:hAnsi="Arial Narrow"/>
          <w:bCs/>
          <w:iCs/>
          <w:sz w:val="24"/>
          <w:szCs w:val="24"/>
        </w:rPr>
        <w:t>преодоляв</w:t>
      </w:r>
      <w:r w:rsidR="00650F6F">
        <w:rPr>
          <w:rFonts w:ascii="Arial Narrow" w:hAnsi="Arial Narrow"/>
          <w:bCs/>
          <w:iCs/>
          <w:sz w:val="24"/>
          <w:szCs w:val="24"/>
        </w:rPr>
        <w:t xml:space="preserve">ане на проблемното поведение в </w:t>
      </w:r>
      <w:r w:rsidR="004D0720" w:rsidRPr="00D639BA">
        <w:rPr>
          <w:rFonts w:ascii="Arial Narrow" w:hAnsi="Arial Narrow"/>
          <w:bCs/>
          <w:iCs/>
          <w:sz w:val="24"/>
          <w:szCs w:val="24"/>
        </w:rPr>
        <w:t>институциите в системата на училищното образование.</w:t>
      </w:r>
    </w:p>
    <w:p w:rsidR="00011077" w:rsidRPr="00D639BA" w:rsidRDefault="006B7E91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За преодоляване на проблемното поведение на ученика и за справяне със затрудненията му с приобщаването в образователния процес и в институционалната среда, с участието му в дейността на институцията и с поведенческите му прояви се прилагат</w:t>
      </w:r>
      <w:r w:rsidR="00B72901" w:rsidRPr="00D639BA">
        <w:rPr>
          <w:rFonts w:ascii="Arial Narrow" w:hAnsi="Arial Narrow"/>
          <w:bCs/>
          <w:iCs/>
          <w:sz w:val="24"/>
          <w:szCs w:val="24"/>
        </w:rPr>
        <w:t xml:space="preserve"> следните дейности за въздействие върху вътрешната мотиваци</w:t>
      </w:r>
      <w:r w:rsidR="00B56AE9" w:rsidRPr="00D639BA">
        <w:rPr>
          <w:rFonts w:ascii="Arial Narrow" w:hAnsi="Arial Narrow"/>
          <w:bCs/>
          <w:iCs/>
          <w:sz w:val="24"/>
          <w:szCs w:val="24"/>
        </w:rPr>
        <w:t>я:</w:t>
      </w:r>
    </w:p>
    <w:p w:rsidR="00011077" w:rsidRPr="00D639BA" w:rsidRDefault="00011077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2.2.1.</w:t>
      </w:r>
      <w:r w:rsidR="00C35144" w:rsidRPr="00D639BA">
        <w:rPr>
          <w:rFonts w:ascii="Arial Narrow" w:hAnsi="Arial Narrow"/>
          <w:bCs/>
          <w:iCs/>
          <w:sz w:val="24"/>
          <w:szCs w:val="24"/>
        </w:rPr>
        <w:t>Взаимодействие на институциите в системата на предучилищното  и училищ</w:t>
      </w:r>
      <w:r w:rsidR="00650F6F">
        <w:rPr>
          <w:rFonts w:ascii="Arial Narrow" w:hAnsi="Arial Narrow"/>
          <w:bCs/>
          <w:iCs/>
          <w:sz w:val="24"/>
          <w:szCs w:val="24"/>
        </w:rPr>
        <w:t>ното образование с дирекциите „</w:t>
      </w:r>
      <w:r w:rsidR="00C35144" w:rsidRPr="00D639BA">
        <w:rPr>
          <w:rFonts w:ascii="Arial Narrow" w:hAnsi="Arial Narrow"/>
          <w:bCs/>
          <w:iCs/>
          <w:sz w:val="24"/>
          <w:szCs w:val="24"/>
        </w:rPr>
        <w:t>Социално подпомагане“.</w:t>
      </w:r>
    </w:p>
    <w:p w:rsidR="00C35144" w:rsidRPr="00D639BA" w:rsidRDefault="00C35144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 xml:space="preserve">При отказ от страна на родителя да съдейства и да подпомага дейностите от общата подкрепа за целите на превенцията на насилието и преодоляване на проблемното поведение и за </w:t>
      </w:r>
      <w:r w:rsidR="00E717AA" w:rsidRPr="00D639BA">
        <w:rPr>
          <w:rFonts w:ascii="Arial Narrow" w:hAnsi="Arial Narrow"/>
          <w:bCs/>
          <w:iCs/>
          <w:sz w:val="24"/>
          <w:szCs w:val="24"/>
        </w:rPr>
        <w:t>целите на превенцията на обучителните затруднения на ученика, директорът на образователната институция</w:t>
      </w:r>
      <w:r w:rsidR="00D639BA">
        <w:rPr>
          <w:rFonts w:ascii="Arial Narrow" w:hAnsi="Arial Narrow"/>
          <w:bCs/>
          <w:iCs/>
          <w:sz w:val="24"/>
          <w:szCs w:val="24"/>
        </w:rPr>
        <w:t xml:space="preserve"> писмено сигнализира дирекция „</w:t>
      </w:r>
      <w:r w:rsidR="00E717AA" w:rsidRPr="00D639BA">
        <w:rPr>
          <w:rFonts w:ascii="Arial Narrow" w:hAnsi="Arial Narrow"/>
          <w:bCs/>
          <w:iCs/>
          <w:sz w:val="24"/>
          <w:szCs w:val="24"/>
        </w:rPr>
        <w:t>Социално подпомагане“ по настоящ адрес на ученика.</w:t>
      </w:r>
    </w:p>
    <w:p w:rsidR="00D639BA" w:rsidRDefault="00E717AA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Писменият сигнал трябва да съдържа основна информация за поведението на ученика, предлаганите дейности за справяне със затруднението му, както и родителска реакция по отношение на предприетите дейности.</w:t>
      </w:r>
    </w:p>
    <w:p w:rsidR="00D639BA" w:rsidRDefault="00D639BA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Социален работник от отдел „Закрила на детето“ в дирекция „</w:t>
      </w:r>
      <w:r w:rsidR="00E717AA" w:rsidRPr="00D639BA">
        <w:rPr>
          <w:rFonts w:ascii="Arial Narrow" w:hAnsi="Arial Narrow"/>
          <w:bCs/>
          <w:iCs/>
          <w:sz w:val="24"/>
          <w:szCs w:val="24"/>
        </w:rPr>
        <w:t xml:space="preserve">Социално подпомагане“ се запознава с писмения сигнал на образователната институция, като за целта </w:t>
      </w:r>
      <w:r w:rsidR="00B56C18" w:rsidRPr="00D639BA">
        <w:rPr>
          <w:rFonts w:ascii="Arial Narrow" w:hAnsi="Arial Narrow"/>
          <w:bCs/>
          <w:iCs/>
          <w:sz w:val="24"/>
          <w:szCs w:val="24"/>
        </w:rPr>
        <w:t>може да изисква допълнителна информация.</w:t>
      </w:r>
      <w:r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D639BA">
        <w:rPr>
          <w:rFonts w:ascii="Arial Narrow" w:hAnsi="Arial Narrow"/>
          <w:bCs/>
          <w:iCs/>
          <w:sz w:val="24"/>
          <w:szCs w:val="24"/>
        </w:rPr>
        <w:t xml:space="preserve">Социалният </w:t>
      </w:r>
      <w:r w:rsidR="00B56C18" w:rsidRPr="00D639BA">
        <w:rPr>
          <w:rFonts w:ascii="Arial Narrow" w:hAnsi="Arial Narrow"/>
          <w:bCs/>
          <w:iCs/>
          <w:sz w:val="24"/>
          <w:szCs w:val="24"/>
        </w:rPr>
        <w:t>работник извършва оценка на сигнала и провежда консултиране на семейството, като по своя преценка и при установени рискове за детето по смисъла на „</w:t>
      </w:r>
      <w:r w:rsidR="00650F6F">
        <w:rPr>
          <w:rFonts w:ascii="Arial Narrow" w:hAnsi="Arial Narrow"/>
          <w:bCs/>
          <w:iCs/>
          <w:sz w:val="24"/>
          <w:szCs w:val="24"/>
        </w:rPr>
        <w:t xml:space="preserve">Закона за закрила на детето“ </w:t>
      </w:r>
      <w:r w:rsidR="00B56C18" w:rsidRPr="00D639BA">
        <w:rPr>
          <w:rFonts w:ascii="Arial Narrow" w:hAnsi="Arial Narrow"/>
          <w:bCs/>
          <w:iCs/>
          <w:sz w:val="24"/>
          <w:szCs w:val="24"/>
        </w:rPr>
        <w:t>може да отвори работа по – случай, както и да предприеме мерки за закрила на детето. При идентифицирана потребност от подкрепа за дете, за което не е предприета мярка за закрила, то може да бъде насочено за ползване на социална услуга и на специалист</w:t>
      </w:r>
      <w:r w:rsidR="00B56C18" w:rsidRPr="00D639BA">
        <w:rPr>
          <w:rFonts w:ascii="Arial Narrow" w:hAnsi="Arial Narrow"/>
          <w:bCs/>
          <w:iCs/>
          <w:sz w:val="24"/>
          <w:szCs w:val="24"/>
          <w:lang w:val="en-US"/>
        </w:rPr>
        <w:t xml:space="preserve"> (</w:t>
      </w:r>
      <w:r w:rsidR="00B56C18" w:rsidRPr="00D639BA">
        <w:rPr>
          <w:rFonts w:ascii="Arial Narrow" w:hAnsi="Arial Narrow"/>
          <w:bCs/>
          <w:iCs/>
          <w:sz w:val="24"/>
          <w:szCs w:val="24"/>
        </w:rPr>
        <w:t>логопед, психолог, и други</w:t>
      </w:r>
      <w:r w:rsidR="00B56C18" w:rsidRPr="00D639BA">
        <w:rPr>
          <w:rFonts w:ascii="Arial Narrow" w:hAnsi="Arial Narrow"/>
          <w:bCs/>
          <w:iCs/>
          <w:sz w:val="24"/>
          <w:szCs w:val="24"/>
          <w:lang w:val="en-US"/>
        </w:rPr>
        <w:t xml:space="preserve"> )</w:t>
      </w:r>
      <w:r w:rsidR="00B56C18" w:rsidRPr="00D639BA">
        <w:rPr>
          <w:rFonts w:ascii="Arial Narrow" w:hAnsi="Arial Narrow"/>
          <w:bCs/>
          <w:iCs/>
          <w:sz w:val="24"/>
          <w:szCs w:val="24"/>
        </w:rPr>
        <w:t xml:space="preserve"> в социална среда.</w:t>
      </w:r>
    </w:p>
    <w:p w:rsidR="00B56C18" w:rsidRPr="00D639BA" w:rsidRDefault="00B56C18" w:rsidP="00650F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Дире</w:t>
      </w:r>
      <w:r w:rsidR="00D639BA" w:rsidRPr="00D639BA">
        <w:rPr>
          <w:rFonts w:ascii="Arial Narrow" w:hAnsi="Arial Narrow"/>
          <w:bCs/>
          <w:iCs/>
          <w:sz w:val="24"/>
          <w:szCs w:val="24"/>
        </w:rPr>
        <w:t>кция „</w:t>
      </w:r>
      <w:r w:rsidRPr="00D639BA">
        <w:rPr>
          <w:rFonts w:ascii="Arial Narrow" w:hAnsi="Arial Narrow"/>
          <w:bCs/>
          <w:iCs/>
          <w:sz w:val="24"/>
          <w:szCs w:val="24"/>
        </w:rPr>
        <w:t>Социално подпомагане“ изпраща сведение до образователната институция за движението на постъпилия сигнал в срок до 14 дни от предприемането на действията. При развитие на случая двете институции работят в сътрудничество.</w:t>
      </w:r>
    </w:p>
    <w:p w:rsidR="00D24432" w:rsidRPr="00D639BA" w:rsidRDefault="00D24432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2.3.</w:t>
      </w:r>
      <w:r w:rsidR="002967FA" w:rsidRPr="00D639BA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D639BA">
        <w:rPr>
          <w:rFonts w:ascii="Arial Narrow" w:hAnsi="Arial Narrow"/>
          <w:bCs/>
          <w:iCs/>
          <w:sz w:val="24"/>
          <w:szCs w:val="24"/>
        </w:rPr>
        <w:t>Процедура по налагане на санкция на учениците с участиет</w:t>
      </w:r>
      <w:r w:rsidR="00D639BA">
        <w:rPr>
          <w:rFonts w:ascii="Arial Narrow" w:hAnsi="Arial Narrow"/>
          <w:bCs/>
          <w:iCs/>
          <w:sz w:val="24"/>
          <w:szCs w:val="24"/>
        </w:rPr>
        <w:t>о на представител на дирекция „</w:t>
      </w:r>
      <w:r w:rsidRPr="00D639BA">
        <w:rPr>
          <w:rFonts w:ascii="Arial Narrow" w:hAnsi="Arial Narrow"/>
          <w:bCs/>
          <w:iCs/>
          <w:sz w:val="24"/>
          <w:szCs w:val="24"/>
        </w:rPr>
        <w:t>Социално подпомагане“.</w:t>
      </w:r>
    </w:p>
    <w:p w:rsidR="00D639BA" w:rsidRDefault="00F838AA" w:rsidP="00650F6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lastRenderedPageBreak/>
        <w:t>В процедурата по налагане на санкция малолетният ученик се представлява от родителя или от упълномощено от родителя</w:t>
      </w:r>
      <w:r w:rsidR="00650F6F">
        <w:rPr>
          <w:rFonts w:ascii="Arial Narrow" w:hAnsi="Arial Narrow"/>
          <w:bCs/>
          <w:iCs/>
          <w:sz w:val="24"/>
          <w:szCs w:val="24"/>
        </w:rPr>
        <w:t xml:space="preserve"> лице, а непълнолетният ученик </w:t>
      </w:r>
      <w:r w:rsidRPr="00D639BA">
        <w:rPr>
          <w:rFonts w:ascii="Arial Narrow" w:hAnsi="Arial Narrow"/>
          <w:bCs/>
          <w:iCs/>
          <w:sz w:val="24"/>
          <w:szCs w:val="24"/>
        </w:rPr>
        <w:t>извършва всички действия лично, но със съгласието на родителя си.</w:t>
      </w:r>
    </w:p>
    <w:p w:rsidR="00D639BA" w:rsidRDefault="00F838AA" w:rsidP="00650F6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При невъзможност да бъде осъществен контакт с родителя училището изпр</w:t>
      </w:r>
      <w:r w:rsidR="00D639BA">
        <w:rPr>
          <w:rFonts w:ascii="Arial Narrow" w:hAnsi="Arial Narrow"/>
          <w:bCs/>
          <w:iCs/>
          <w:sz w:val="24"/>
          <w:szCs w:val="24"/>
        </w:rPr>
        <w:t>аща писмен сигнал до дирекция „</w:t>
      </w:r>
      <w:r w:rsidRPr="00D639BA">
        <w:rPr>
          <w:rFonts w:ascii="Arial Narrow" w:hAnsi="Arial Narrow"/>
          <w:bCs/>
          <w:iCs/>
          <w:sz w:val="24"/>
          <w:szCs w:val="24"/>
        </w:rPr>
        <w:t>Социално подпомагане“.</w:t>
      </w:r>
    </w:p>
    <w:p w:rsidR="00D639BA" w:rsidRDefault="00D639BA" w:rsidP="00650F6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Дирекция „</w:t>
      </w:r>
      <w:r w:rsidR="00F838AA" w:rsidRPr="00D639BA">
        <w:rPr>
          <w:rFonts w:ascii="Arial Narrow" w:hAnsi="Arial Narrow"/>
          <w:bCs/>
          <w:iCs/>
          <w:sz w:val="24"/>
          <w:szCs w:val="24"/>
        </w:rPr>
        <w:t>Социално подпомагане“ осъществява контакт с родителя и извършва социално проучване съгласно разпоредбите на правилника за прилагане на Закона за закрила на детето</w:t>
      </w:r>
      <w:r w:rsidR="00562822" w:rsidRPr="00D639BA">
        <w:rPr>
          <w:rFonts w:ascii="Arial Narrow" w:hAnsi="Arial Narrow"/>
          <w:bCs/>
          <w:iCs/>
          <w:sz w:val="24"/>
          <w:szCs w:val="24"/>
        </w:rPr>
        <w:t>, а при необходимост извършва мерки за закрила при наличие на ученик, оставен без родителска грижа, или при установени рискови условия на отглеждане.</w:t>
      </w:r>
    </w:p>
    <w:p w:rsidR="00562822" w:rsidRPr="00D639BA" w:rsidRDefault="00562822" w:rsidP="00650F6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В срок до 14 дни от предприемането на д</w:t>
      </w:r>
      <w:r w:rsidR="00D639BA">
        <w:rPr>
          <w:rFonts w:ascii="Arial Narrow" w:hAnsi="Arial Narrow"/>
          <w:bCs/>
          <w:iCs/>
          <w:sz w:val="24"/>
          <w:szCs w:val="24"/>
        </w:rPr>
        <w:t>ействията по сигнала дирекция „</w:t>
      </w:r>
      <w:r w:rsidRPr="00D639BA">
        <w:rPr>
          <w:rFonts w:ascii="Arial Narrow" w:hAnsi="Arial Narrow"/>
          <w:bCs/>
          <w:iCs/>
          <w:sz w:val="24"/>
          <w:szCs w:val="24"/>
        </w:rPr>
        <w:t>Социално подпомагане“ изпраща информация в училището по отношение на родителя, за да бъдат предприети последващи действия.</w:t>
      </w:r>
    </w:p>
    <w:p w:rsidR="00562822" w:rsidRPr="00D639BA" w:rsidRDefault="00562822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Целта на мерките за закрила в семейна среда е да бъдат подпомогнати детето и семейството в зависимост от възможностите за отглеждане и възпитание на детето. При отказ за сътрудничество от страна на родител, настойник или попечител или на лицето</w:t>
      </w:r>
      <w:r w:rsidR="00650F6F">
        <w:rPr>
          <w:rFonts w:ascii="Arial Narrow" w:hAnsi="Arial Narrow"/>
          <w:bCs/>
          <w:iCs/>
          <w:sz w:val="24"/>
          <w:szCs w:val="24"/>
        </w:rPr>
        <w:t xml:space="preserve">, което </w:t>
      </w:r>
      <w:r w:rsidRPr="00D639BA">
        <w:rPr>
          <w:rFonts w:ascii="Arial Narrow" w:hAnsi="Arial Narrow"/>
          <w:bCs/>
          <w:iCs/>
          <w:sz w:val="24"/>
          <w:szCs w:val="24"/>
        </w:rPr>
        <w:t>полага грижи за детето, по предложение  на социалния работник, водещ с</w:t>
      </w:r>
      <w:r w:rsidR="0096634C">
        <w:rPr>
          <w:rFonts w:ascii="Arial Narrow" w:hAnsi="Arial Narrow"/>
          <w:bCs/>
          <w:iCs/>
          <w:sz w:val="24"/>
          <w:szCs w:val="24"/>
        </w:rPr>
        <w:t>лучая, директорът на дирекция „</w:t>
      </w:r>
      <w:r w:rsidRPr="00D639BA">
        <w:rPr>
          <w:rFonts w:ascii="Arial Narrow" w:hAnsi="Arial Narrow"/>
          <w:bCs/>
          <w:iCs/>
          <w:sz w:val="24"/>
          <w:szCs w:val="24"/>
        </w:rPr>
        <w:t>Социално подпомагане“ извършва проверки</w:t>
      </w:r>
      <w:r w:rsidR="002967FA" w:rsidRPr="00D639BA">
        <w:rPr>
          <w:rFonts w:ascii="Arial Narrow" w:hAnsi="Arial Narrow"/>
          <w:bCs/>
          <w:iCs/>
          <w:sz w:val="24"/>
          <w:szCs w:val="24"/>
        </w:rPr>
        <w:t xml:space="preserve"> по жалби </w:t>
      </w:r>
      <w:r w:rsidR="0096634C">
        <w:rPr>
          <w:rFonts w:ascii="Arial Narrow" w:hAnsi="Arial Narrow"/>
          <w:bCs/>
          <w:iCs/>
          <w:sz w:val="24"/>
          <w:szCs w:val="24"/>
        </w:rPr>
        <w:t>и сигнали за нарушаване правата</w:t>
      </w:r>
      <w:r w:rsidR="002967FA" w:rsidRPr="00D639BA">
        <w:rPr>
          <w:rFonts w:ascii="Arial Narrow" w:hAnsi="Arial Narrow"/>
          <w:bCs/>
          <w:iCs/>
          <w:sz w:val="24"/>
          <w:szCs w:val="24"/>
        </w:rPr>
        <w:t xml:space="preserve"> на децата и дава задължителни предписания за отстраняването им при условия и по ред определени с Правилника за прилагане на Закона за закри</w:t>
      </w:r>
      <w:r w:rsidR="0096634C">
        <w:rPr>
          <w:rFonts w:ascii="Arial Narrow" w:hAnsi="Arial Narrow"/>
          <w:bCs/>
          <w:iCs/>
          <w:sz w:val="24"/>
          <w:szCs w:val="24"/>
        </w:rPr>
        <w:t xml:space="preserve">ла на детето. За неизпълнение </w:t>
      </w:r>
      <w:r w:rsidR="002967FA" w:rsidRPr="00D639BA">
        <w:rPr>
          <w:rFonts w:ascii="Arial Narrow" w:hAnsi="Arial Narrow"/>
          <w:bCs/>
          <w:iCs/>
          <w:sz w:val="24"/>
          <w:szCs w:val="24"/>
        </w:rPr>
        <w:t>на влязло в сила за задължително предписание по закона се предприемат предвидените в закона санкции.</w:t>
      </w:r>
    </w:p>
    <w:p w:rsidR="002967FA" w:rsidRPr="00D639BA" w:rsidRDefault="002967FA" w:rsidP="00650F6F">
      <w:pPr>
        <w:pStyle w:val="ListParagraph"/>
        <w:spacing w:line="276" w:lineRule="auto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 xml:space="preserve">2.4. </w:t>
      </w:r>
      <w:r w:rsidR="00926505" w:rsidRPr="00D639BA">
        <w:rPr>
          <w:rFonts w:ascii="Arial Narrow" w:hAnsi="Arial Narrow"/>
          <w:bCs/>
          <w:iCs/>
          <w:sz w:val="24"/>
          <w:szCs w:val="24"/>
        </w:rPr>
        <w:t>Взаимодействие  при  предоставянето на допълнителна п</w:t>
      </w:r>
      <w:r w:rsidR="005F38E8" w:rsidRPr="00D639BA">
        <w:rPr>
          <w:rFonts w:ascii="Arial Narrow" w:hAnsi="Arial Narrow"/>
          <w:bCs/>
          <w:iCs/>
          <w:sz w:val="24"/>
          <w:szCs w:val="24"/>
        </w:rPr>
        <w:t>одкрепа за личностно развитие.</w:t>
      </w:r>
    </w:p>
    <w:p w:rsidR="0096634C" w:rsidRDefault="005F38E8" w:rsidP="00650F6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Допълнителната подкрепа се предоставя въз основа на оценката на индивидуалните потребности, която се извършва от екип за подкрепа за личностно развитие в училището.</w:t>
      </w:r>
    </w:p>
    <w:p w:rsidR="0096634C" w:rsidRDefault="005F38E8" w:rsidP="00650F6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В случаите на несъгласие на родителя с предложената допълнителна подкрепа за личностно развитие на детето или ученика, независимо че въз основа на оценките на индивидуалните образователни потребнос</w:t>
      </w:r>
      <w:r w:rsidR="003B2BED" w:rsidRPr="0096634C">
        <w:rPr>
          <w:rFonts w:ascii="Arial Narrow" w:hAnsi="Arial Narrow"/>
          <w:bCs/>
          <w:iCs/>
          <w:sz w:val="24"/>
          <w:szCs w:val="24"/>
        </w:rPr>
        <w:t>ти с установена такава необходимост, директорът на детската градина или училището</w:t>
      </w:r>
      <w:r w:rsidR="0096634C">
        <w:rPr>
          <w:rFonts w:ascii="Arial Narrow" w:hAnsi="Arial Narrow"/>
          <w:bCs/>
          <w:iCs/>
          <w:sz w:val="24"/>
          <w:szCs w:val="24"/>
        </w:rPr>
        <w:t xml:space="preserve"> писмено сигнализира дирекция „</w:t>
      </w:r>
      <w:r w:rsidR="003B2BED" w:rsidRPr="0096634C">
        <w:rPr>
          <w:rFonts w:ascii="Arial Narrow" w:hAnsi="Arial Narrow"/>
          <w:bCs/>
          <w:iCs/>
          <w:sz w:val="24"/>
          <w:szCs w:val="24"/>
        </w:rPr>
        <w:t>Социално подпомагане“ по настоящия адрес на детето или ученика с цел консултиране на родителите относно най – добрия интерес на детето и необходимостта от спазване на правата му.</w:t>
      </w:r>
    </w:p>
    <w:p w:rsidR="0096634C" w:rsidRDefault="0096634C" w:rsidP="00650F6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Сигналът до дирекция „</w:t>
      </w:r>
      <w:r w:rsidR="003B2BED" w:rsidRPr="0096634C">
        <w:rPr>
          <w:rFonts w:ascii="Arial Narrow" w:hAnsi="Arial Narrow"/>
          <w:bCs/>
          <w:iCs/>
          <w:sz w:val="24"/>
          <w:szCs w:val="24"/>
        </w:rPr>
        <w:t>Социално подпомагане“ трябва да съдържа информация за оценката на  образователните потребности на детето или ученика, писмо до родителя с предлаг</w:t>
      </w:r>
      <w:r>
        <w:rPr>
          <w:rFonts w:ascii="Arial Narrow" w:hAnsi="Arial Narrow"/>
          <w:bCs/>
          <w:iCs/>
          <w:sz w:val="24"/>
          <w:szCs w:val="24"/>
        </w:rPr>
        <w:t xml:space="preserve">аната допълнителна подкрепа за </w:t>
      </w:r>
      <w:r w:rsidR="003B2BED" w:rsidRPr="0096634C">
        <w:rPr>
          <w:rFonts w:ascii="Arial Narrow" w:hAnsi="Arial Narrow"/>
          <w:bCs/>
          <w:iCs/>
          <w:sz w:val="24"/>
          <w:szCs w:val="24"/>
        </w:rPr>
        <w:t>личностно развитие и декларир</w:t>
      </w:r>
      <w:r w:rsidR="00320D86" w:rsidRPr="0096634C">
        <w:rPr>
          <w:rFonts w:ascii="Arial Narrow" w:hAnsi="Arial Narrow"/>
          <w:bCs/>
          <w:iCs/>
          <w:sz w:val="24"/>
          <w:szCs w:val="24"/>
        </w:rPr>
        <w:t>ан отказ от не</w:t>
      </w:r>
      <w:r w:rsidR="00CC196B" w:rsidRPr="0096634C">
        <w:rPr>
          <w:rFonts w:ascii="Arial Narrow" w:hAnsi="Arial Narrow"/>
          <w:bCs/>
          <w:iCs/>
          <w:sz w:val="24"/>
          <w:szCs w:val="24"/>
        </w:rPr>
        <w:t>гова стран</w:t>
      </w:r>
      <w:r w:rsidR="00480277" w:rsidRPr="0096634C">
        <w:rPr>
          <w:rFonts w:ascii="Arial Narrow" w:hAnsi="Arial Narrow"/>
          <w:bCs/>
          <w:iCs/>
          <w:sz w:val="24"/>
          <w:szCs w:val="24"/>
        </w:rPr>
        <w:t>а, информация относно предложения план за подкрепа.</w:t>
      </w:r>
    </w:p>
    <w:p w:rsidR="0096634C" w:rsidRDefault="0096634C" w:rsidP="00650F6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Социален работник от отдел „Закрила на детето“ в дирекция „</w:t>
      </w:r>
      <w:r w:rsidR="00480277" w:rsidRPr="0096634C">
        <w:rPr>
          <w:rFonts w:ascii="Arial Narrow" w:hAnsi="Arial Narrow"/>
          <w:bCs/>
          <w:iCs/>
          <w:sz w:val="24"/>
          <w:szCs w:val="24"/>
        </w:rPr>
        <w:t xml:space="preserve">Социално подпомагане“ се запознава със сигнала от училището, като при необходимост може да изисква допълнителна информация. </w:t>
      </w:r>
    </w:p>
    <w:p w:rsidR="0096634C" w:rsidRDefault="000F75DB" w:rsidP="00650F6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Социалният работник осъществява среща с родителя и извършва проучване и консултиране относно потребностите на  детето или ученика.</w:t>
      </w:r>
    </w:p>
    <w:p w:rsidR="0096634C" w:rsidRDefault="007E7216" w:rsidP="00650F6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При отказ на родителя да изпълни препоръките на социалния работник относно спазване правата на ученика по преценка на социалния работник се предприемат мерки за закрила на детето в семейна среда или се издава задължително предписание по реда на Закона за закрила на детето.</w:t>
      </w:r>
    </w:p>
    <w:p w:rsidR="007E7216" w:rsidRPr="0096634C" w:rsidRDefault="0096634C" w:rsidP="00650F6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lastRenderedPageBreak/>
        <w:t>Дирекция „</w:t>
      </w:r>
      <w:r w:rsidR="007E7216" w:rsidRPr="0096634C">
        <w:rPr>
          <w:rFonts w:ascii="Arial Narrow" w:hAnsi="Arial Narrow"/>
          <w:bCs/>
          <w:iCs/>
          <w:sz w:val="24"/>
          <w:szCs w:val="24"/>
        </w:rPr>
        <w:t>Социалн</w:t>
      </w:r>
      <w:r>
        <w:rPr>
          <w:rFonts w:ascii="Arial Narrow" w:hAnsi="Arial Narrow"/>
          <w:bCs/>
          <w:iCs/>
          <w:sz w:val="24"/>
          <w:szCs w:val="24"/>
        </w:rPr>
        <w:t>о подпомагане“ в срок до 14 дни</w:t>
      </w:r>
      <w:r w:rsidR="007E7216" w:rsidRPr="0096634C">
        <w:rPr>
          <w:rFonts w:ascii="Arial Narrow" w:hAnsi="Arial Narrow"/>
          <w:bCs/>
          <w:iCs/>
          <w:sz w:val="24"/>
          <w:szCs w:val="24"/>
        </w:rPr>
        <w:t xml:space="preserve"> от получаването на сигнала информира училището за предприетите действия, като може да отправи и препоръки за подобряване на плана за подкрепа на ученика, както и препоръки за включването в социални услуги в общността или за осигуряване на специалисти от социални услуги в общността.</w:t>
      </w:r>
    </w:p>
    <w:p w:rsidR="007E7216" w:rsidRPr="00D639BA" w:rsidRDefault="007E7216" w:rsidP="00650F6F">
      <w:p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>2.5.</w:t>
      </w:r>
      <w:r w:rsidR="00265304" w:rsidRPr="00D639BA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D639BA">
        <w:rPr>
          <w:rFonts w:ascii="Arial Narrow" w:hAnsi="Arial Narrow"/>
          <w:bCs/>
          <w:iCs/>
          <w:sz w:val="24"/>
          <w:szCs w:val="24"/>
        </w:rPr>
        <w:t xml:space="preserve">Дейности в подкрепа на ученици със специални </w:t>
      </w:r>
      <w:r w:rsidR="00B56AE9" w:rsidRPr="00D639BA">
        <w:rPr>
          <w:rFonts w:ascii="Arial Narrow" w:hAnsi="Arial Narrow"/>
          <w:bCs/>
          <w:iCs/>
          <w:sz w:val="24"/>
          <w:szCs w:val="24"/>
        </w:rPr>
        <w:t>образователни потребности и социални услуги за деца в общн</w:t>
      </w:r>
      <w:r w:rsidR="00265304" w:rsidRPr="00D639BA">
        <w:rPr>
          <w:rFonts w:ascii="Arial Narrow" w:hAnsi="Arial Narrow"/>
          <w:bCs/>
          <w:iCs/>
          <w:sz w:val="24"/>
          <w:szCs w:val="24"/>
        </w:rPr>
        <w:t>о</w:t>
      </w:r>
      <w:r w:rsidR="00B56AE9" w:rsidRPr="00D639BA">
        <w:rPr>
          <w:rFonts w:ascii="Arial Narrow" w:hAnsi="Arial Narrow"/>
          <w:bCs/>
          <w:iCs/>
          <w:sz w:val="24"/>
          <w:szCs w:val="24"/>
        </w:rPr>
        <w:t>стта</w:t>
      </w:r>
      <w:r w:rsidR="00265304" w:rsidRPr="00D639BA">
        <w:rPr>
          <w:rFonts w:ascii="Arial Narrow" w:hAnsi="Arial Narrow"/>
          <w:bCs/>
          <w:iCs/>
          <w:sz w:val="24"/>
          <w:szCs w:val="24"/>
        </w:rPr>
        <w:t>.</w:t>
      </w:r>
    </w:p>
    <w:p w:rsidR="00941FF9" w:rsidRPr="0096634C" w:rsidRDefault="00265304" w:rsidP="00650F6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Социалните услуги са дейност в подкрепа на лицата  за соц</w:t>
      </w:r>
      <w:r w:rsidR="0096634C" w:rsidRPr="0096634C">
        <w:rPr>
          <w:rFonts w:ascii="Arial Narrow" w:hAnsi="Arial Narrow"/>
          <w:bCs/>
          <w:iCs/>
          <w:sz w:val="24"/>
          <w:szCs w:val="24"/>
        </w:rPr>
        <w:t>иално включване и самостоятелен</w:t>
      </w:r>
      <w:r w:rsidR="00BC10C1" w:rsidRPr="0096634C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96634C">
        <w:rPr>
          <w:rFonts w:ascii="Arial Narrow" w:hAnsi="Arial Narrow"/>
          <w:bCs/>
          <w:iCs/>
          <w:sz w:val="24"/>
          <w:szCs w:val="24"/>
        </w:rPr>
        <w:t>начин на живот, които се основават на социална работа и се предоставят в общността и в специализирани институции. Те могат да се предоставят както на деца с предприета мярка за закрила по Зак</w:t>
      </w:r>
      <w:r w:rsidR="0096634C" w:rsidRPr="0096634C">
        <w:rPr>
          <w:rFonts w:ascii="Arial Narrow" w:hAnsi="Arial Narrow"/>
          <w:bCs/>
          <w:iCs/>
          <w:sz w:val="24"/>
          <w:szCs w:val="24"/>
        </w:rPr>
        <w:t xml:space="preserve">она за закрила на детето, така </w:t>
      </w:r>
      <w:r w:rsidRPr="0096634C">
        <w:rPr>
          <w:rFonts w:ascii="Arial Narrow" w:hAnsi="Arial Narrow"/>
          <w:bCs/>
          <w:iCs/>
          <w:sz w:val="24"/>
          <w:szCs w:val="24"/>
        </w:rPr>
        <w:t>и на децата без мярка за закрила, но с идентифицирана потребност, включително идентифицирана от образователна институция.</w:t>
      </w:r>
    </w:p>
    <w:p w:rsidR="00941FF9" w:rsidRPr="0096634C" w:rsidRDefault="008E4DAD" w:rsidP="00650F6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 xml:space="preserve">Дейности в </w:t>
      </w:r>
      <w:r w:rsidR="00BC10C1" w:rsidRPr="0096634C">
        <w:rPr>
          <w:rFonts w:ascii="Arial Narrow" w:hAnsi="Arial Narrow"/>
          <w:bCs/>
          <w:iCs/>
          <w:sz w:val="24"/>
          <w:szCs w:val="24"/>
        </w:rPr>
        <w:t>подкрепа на ученици със специални обр</w:t>
      </w:r>
      <w:r w:rsidR="00650F6F">
        <w:rPr>
          <w:rFonts w:ascii="Arial Narrow" w:hAnsi="Arial Narrow"/>
          <w:bCs/>
          <w:iCs/>
          <w:sz w:val="24"/>
          <w:szCs w:val="24"/>
        </w:rPr>
        <w:t xml:space="preserve">азователни потребности може да </w:t>
      </w:r>
      <w:r w:rsidR="00BC10C1" w:rsidRPr="0096634C">
        <w:rPr>
          <w:rFonts w:ascii="Arial Narrow" w:hAnsi="Arial Narrow"/>
          <w:bCs/>
          <w:iCs/>
          <w:sz w:val="24"/>
          <w:szCs w:val="24"/>
        </w:rPr>
        <w:t>се предоставят в социална услуга в общността за деца, ако оценката на потребностите им от регионалния екип за подкрепа за личностно развитие на децата и учениците със специални</w:t>
      </w:r>
      <w:r w:rsidR="00941FF9" w:rsidRPr="0096634C">
        <w:rPr>
          <w:rFonts w:ascii="Arial Narrow" w:hAnsi="Arial Narrow"/>
          <w:bCs/>
          <w:iCs/>
          <w:sz w:val="24"/>
          <w:szCs w:val="24"/>
        </w:rPr>
        <w:t xml:space="preserve"> образователни потребности предвижда такива дейности.</w:t>
      </w:r>
    </w:p>
    <w:p w:rsidR="00941FF9" w:rsidRPr="0096634C" w:rsidRDefault="00941FF9" w:rsidP="00650F6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Подкрепата, която се предоставя на децата в социалната усл</w:t>
      </w:r>
      <w:r w:rsidR="00650F6F">
        <w:rPr>
          <w:rFonts w:ascii="Arial Narrow" w:hAnsi="Arial Narrow"/>
          <w:bCs/>
          <w:iCs/>
          <w:sz w:val="24"/>
          <w:szCs w:val="24"/>
        </w:rPr>
        <w:t>уга, се съгласува  с дирекция „</w:t>
      </w:r>
      <w:r w:rsidRPr="0096634C">
        <w:rPr>
          <w:rFonts w:ascii="Arial Narrow" w:hAnsi="Arial Narrow"/>
          <w:bCs/>
          <w:iCs/>
          <w:sz w:val="24"/>
          <w:szCs w:val="24"/>
        </w:rPr>
        <w:t>Социално подпомагане“ на територията, на която  се предоставя социал</w:t>
      </w:r>
      <w:r w:rsidR="00650F6F">
        <w:rPr>
          <w:rFonts w:ascii="Arial Narrow" w:hAnsi="Arial Narrow"/>
          <w:bCs/>
          <w:iCs/>
          <w:sz w:val="24"/>
          <w:szCs w:val="24"/>
        </w:rPr>
        <w:t>ната услуга за деца. Дирекция „</w:t>
      </w:r>
      <w:r w:rsidRPr="0096634C">
        <w:rPr>
          <w:rFonts w:ascii="Arial Narrow" w:hAnsi="Arial Narrow"/>
          <w:bCs/>
          <w:iCs/>
          <w:sz w:val="24"/>
          <w:szCs w:val="24"/>
        </w:rPr>
        <w:t>Социално подпомагане“ получава информация от доставчика на социалната услуга за резултатите от предоставянето на услугата и доклад.</w:t>
      </w:r>
    </w:p>
    <w:p w:rsidR="00941FF9" w:rsidRPr="0096634C" w:rsidRDefault="00650F6F" w:rsidP="00650F6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Дирекция „Социално подпомагане“</w:t>
      </w:r>
      <w:r w:rsidR="00941FF9" w:rsidRPr="0096634C">
        <w:rPr>
          <w:rFonts w:ascii="Arial Narrow" w:hAnsi="Arial Narrow"/>
          <w:bCs/>
          <w:iCs/>
          <w:sz w:val="24"/>
          <w:szCs w:val="24"/>
        </w:rPr>
        <w:t xml:space="preserve"> дава направление до доставчика на </w:t>
      </w:r>
      <w:r w:rsidR="00ED4611" w:rsidRPr="0096634C">
        <w:rPr>
          <w:rFonts w:ascii="Arial Narrow" w:hAnsi="Arial Narrow"/>
          <w:bCs/>
          <w:iCs/>
          <w:sz w:val="24"/>
          <w:szCs w:val="24"/>
        </w:rPr>
        <w:t>социалната услуга за учениците, на които се оказва подкрепа в социалната услуга в общността.</w:t>
      </w:r>
    </w:p>
    <w:p w:rsidR="00ED4611" w:rsidRPr="0096634C" w:rsidRDefault="00ED4611" w:rsidP="00650F6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Социалната услуга в общността изпраща в края н</w:t>
      </w:r>
      <w:r w:rsidR="0096634C">
        <w:rPr>
          <w:rFonts w:ascii="Arial Narrow" w:hAnsi="Arial Narrow"/>
          <w:bCs/>
          <w:iCs/>
          <w:sz w:val="24"/>
          <w:szCs w:val="24"/>
        </w:rPr>
        <w:t xml:space="preserve">а всеки учебен срок в дирекция </w:t>
      </w:r>
      <w:r w:rsidRPr="0096634C">
        <w:rPr>
          <w:rFonts w:ascii="Arial Narrow" w:hAnsi="Arial Narrow"/>
          <w:bCs/>
          <w:iCs/>
          <w:sz w:val="24"/>
          <w:szCs w:val="24"/>
        </w:rPr>
        <w:t>„Социално подпомагане“</w:t>
      </w:r>
      <w:r w:rsidR="001A7E90" w:rsidRPr="0096634C">
        <w:rPr>
          <w:rFonts w:ascii="Arial Narrow" w:hAnsi="Arial Narrow"/>
          <w:bCs/>
          <w:iCs/>
          <w:sz w:val="24"/>
          <w:szCs w:val="24"/>
          <w:lang w:val="en-US"/>
        </w:rPr>
        <w:t xml:space="preserve"> </w:t>
      </w:r>
      <w:r w:rsidR="001A7E90" w:rsidRPr="0096634C">
        <w:rPr>
          <w:rFonts w:ascii="Arial Narrow" w:hAnsi="Arial Narrow"/>
          <w:bCs/>
          <w:iCs/>
          <w:sz w:val="24"/>
          <w:szCs w:val="24"/>
        </w:rPr>
        <w:t>информация  за проведените с учен</w:t>
      </w:r>
      <w:r w:rsidR="0096634C">
        <w:rPr>
          <w:rFonts w:ascii="Arial Narrow" w:hAnsi="Arial Narrow"/>
          <w:bCs/>
          <w:iCs/>
          <w:sz w:val="24"/>
          <w:szCs w:val="24"/>
        </w:rPr>
        <w:t>иците дейности, като дирекция „</w:t>
      </w:r>
      <w:r w:rsidR="001A7E90" w:rsidRPr="0096634C">
        <w:rPr>
          <w:rFonts w:ascii="Arial Narrow" w:hAnsi="Arial Narrow"/>
          <w:bCs/>
          <w:iCs/>
          <w:sz w:val="24"/>
          <w:szCs w:val="24"/>
        </w:rPr>
        <w:t>Социално подпомагане“ я предоставя писмено на училището.</w:t>
      </w:r>
    </w:p>
    <w:p w:rsidR="001A7E90" w:rsidRPr="0096634C" w:rsidRDefault="001A7E90" w:rsidP="00650F6F">
      <w:pPr>
        <w:spacing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96634C">
        <w:rPr>
          <w:rFonts w:ascii="Arial Narrow" w:hAnsi="Arial Narrow"/>
          <w:b/>
          <w:bCs/>
          <w:iCs/>
          <w:sz w:val="24"/>
          <w:szCs w:val="24"/>
        </w:rPr>
        <w:t>3.</w:t>
      </w:r>
      <w:r w:rsidR="0096634C" w:rsidRPr="0096634C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Pr="0096634C">
        <w:rPr>
          <w:rFonts w:ascii="Arial Narrow" w:hAnsi="Arial Narrow"/>
          <w:b/>
          <w:bCs/>
          <w:iCs/>
          <w:sz w:val="24"/>
          <w:szCs w:val="24"/>
        </w:rPr>
        <w:t>Взаимодействие между доставчиците на социални услуги за деца в общността и институциите в системата на училищното образование.</w:t>
      </w:r>
    </w:p>
    <w:p w:rsidR="005C2693" w:rsidRPr="0096634C" w:rsidRDefault="005C2693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В екипа за подкрепа на личностното развитие на ученика в училището може да участват  специал</w:t>
      </w:r>
      <w:r w:rsidR="0096634C">
        <w:rPr>
          <w:rFonts w:ascii="Arial Narrow" w:hAnsi="Arial Narrow"/>
          <w:bCs/>
          <w:iCs/>
          <w:sz w:val="24"/>
          <w:szCs w:val="24"/>
        </w:rPr>
        <w:t xml:space="preserve">исти от социални услуги за деца в общността </w:t>
      </w:r>
      <w:r w:rsidRPr="0096634C">
        <w:rPr>
          <w:rFonts w:ascii="Arial Narrow" w:hAnsi="Arial Narrow"/>
          <w:bCs/>
          <w:iCs/>
          <w:sz w:val="24"/>
          <w:szCs w:val="24"/>
        </w:rPr>
        <w:t>в случаите, когато ученикът ползва такива, или други специалисти</w:t>
      </w:r>
      <w:r w:rsidR="0096634C">
        <w:rPr>
          <w:rFonts w:ascii="Arial Narrow" w:hAnsi="Arial Narrow"/>
          <w:bCs/>
          <w:iCs/>
          <w:sz w:val="24"/>
          <w:szCs w:val="24"/>
        </w:rPr>
        <w:t>, включително медицински, които</w:t>
      </w:r>
      <w:r w:rsidRPr="0096634C">
        <w:rPr>
          <w:rFonts w:ascii="Arial Narrow" w:hAnsi="Arial Narrow"/>
          <w:bCs/>
          <w:iCs/>
          <w:sz w:val="24"/>
          <w:szCs w:val="24"/>
        </w:rPr>
        <w:t xml:space="preserve"> осигуряват здравната грижа за ученика.</w:t>
      </w:r>
    </w:p>
    <w:p w:rsidR="005C2693" w:rsidRPr="0096634C" w:rsidRDefault="0096634C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Училището информира дирекция „</w:t>
      </w:r>
      <w:r w:rsidR="005C2693" w:rsidRPr="0096634C">
        <w:rPr>
          <w:rFonts w:ascii="Arial Narrow" w:hAnsi="Arial Narrow"/>
          <w:bCs/>
          <w:iCs/>
          <w:sz w:val="24"/>
          <w:szCs w:val="24"/>
        </w:rPr>
        <w:t>Социално подпомагане“ и ръководителя на съответната социална ус</w:t>
      </w:r>
      <w:r>
        <w:rPr>
          <w:rFonts w:ascii="Arial Narrow" w:hAnsi="Arial Narrow"/>
          <w:bCs/>
          <w:iCs/>
          <w:sz w:val="24"/>
          <w:szCs w:val="24"/>
        </w:rPr>
        <w:t xml:space="preserve">луга за деца за необходимостта от </w:t>
      </w:r>
      <w:r w:rsidR="005C2693" w:rsidRPr="0096634C">
        <w:rPr>
          <w:rFonts w:ascii="Arial Narrow" w:hAnsi="Arial Narrow"/>
          <w:bCs/>
          <w:iCs/>
          <w:sz w:val="24"/>
          <w:szCs w:val="24"/>
        </w:rPr>
        <w:t>включване на такъв специалист в реализирането на плана за подкрепа в училището.</w:t>
      </w:r>
    </w:p>
    <w:p w:rsidR="005C2693" w:rsidRPr="0096634C" w:rsidRDefault="005C2693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Когато ученикът ще ползва социална услуга за д</w:t>
      </w:r>
      <w:r w:rsidR="0096634C">
        <w:rPr>
          <w:rFonts w:ascii="Arial Narrow" w:hAnsi="Arial Narrow"/>
          <w:bCs/>
          <w:iCs/>
          <w:sz w:val="24"/>
          <w:szCs w:val="24"/>
        </w:rPr>
        <w:t>еца, се насочва към дирекция „</w:t>
      </w:r>
      <w:r w:rsidRPr="0096634C">
        <w:rPr>
          <w:rFonts w:ascii="Arial Narrow" w:hAnsi="Arial Narrow"/>
          <w:bCs/>
          <w:iCs/>
          <w:sz w:val="24"/>
          <w:szCs w:val="24"/>
        </w:rPr>
        <w:t>Социално подпомагане“ за издаване на направление за социална услуга.</w:t>
      </w:r>
    </w:p>
    <w:p w:rsidR="005C2693" w:rsidRPr="0096634C" w:rsidRDefault="005C2693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На всеки ученик се оказва необходимата подкрепа независимо от обстоятелств</w:t>
      </w:r>
      <w:r w:rsidR="007715E9" w:rsidRPr="0096634C">
        <w:rPr>
          <w:rFonts w:ascii="Arial Narrow" w:hAnsi="Arial Narrow"/>
          <w:bCs/>
          <w:iCs/>
          <w:sz w:val="24"/>
          <w:szCs w:val="24"/>
        </w:rPr>
        <w:t>ото дали има изд</w:t>
      </w:r>
      <w:r w:rsidR="0096634C">
        <w:rPr>
          <w:rFonts w:ascii="Arial Narrow" w:hAnsi="Arial Narrow"/>
          <w:bCs/>
          <w:iCs/>
          <w:sz w:val="24"/>
          <w:szCs w:val="24"/>
        </w:rPr>
        <w:t>адено направление от дирекция „</w:t>
      </w:r>
      <w:r w:rsidR="007715E9" w:rsidRPr="0096634C">
        <w:rPr>
          <w:rFonts w:ascii="Arial Narrow" w:hAnsi="Arial Narrow"/>
          <w:bCs/>
          <w:iCs/>
          <w:sz w:val="24"/>
          <w:szCs w:val="24"/>
        </w:rPr>
        <w:t>Социално подпомагане“, или родителят сам е потърсил социална услуга за деца. В случаите на само заявили се клиенти се подава заявка за ползване на конкретна социална услуга в общността за деца</w:t>
      </w:r>
      <w:r w:rsidR="00E30F19" w:rsidRPr="0096634C">
        <w:rPr>
          <w:rFonts w:ascii="Arial Narrow" w:hAnsi="Arial Narrow"/>
          <w:bCs/>
          <w:iCs/>
          <w:sz w:val="24"/>
          <w:szCs w:val="24"/>
        </w:rPr>
        <w:t xml:space="preserve"> съгласно разработената  писмена процедура за ползване на услугата, след което  стартира работата с ученика.</w:t>
      </w:r>
    </w:p>
    <w:p w:rsidR="00E30F19" w:rsidRPr="0096634C" w:rsidRDefault="00E30F19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lastRenderedPageBreak/>
        <w:t>В случай  че в хода на работата социалната услуга за деца идентифицира риск за ученика,</w:t>
      </w:r>
      <w:r w:rsidR="00D639BA" w:rsidRPr="0096634C">
        <w:rPr>
          <w:rFonts w:ascii="Arial Narrow" w:hAnsi="Arial Narrow"/>
          <w:bCs/>
          <w:iCs/>
          <w:sz w:val="24"/>
          <w:szCs w:val="24"/>
        </w:rPr>
        <w:t xml:space="preserve"> доставч</w:t>
      </w:r>
      <w:r w:rsidR="0096634C">
        <w:rPr>
          <w:rFonts w:ascii="Arial Narrow" w:hAnsi="Arial Narrow"/>
          <w:bCs/>
          <w:iCs/>
          <w:sz w:val="24"/>
          <w:szCs w:val="24"/>
        </w:rPr>
        <w:t>икът уведомява отдел</w:t>
      </w:r>
      <w:r w:rsidR="00D639BA" w:rsidRPr="0096634C">
        <w:rPr>
          <w:rFonts w:ascii="Arial Narrow" w:hAnsi="Arial Narrow"/>
          <w:bCs/>
          <w:iCs/>
          <w:sz w:val="24"/>
          <w:szCs w:val="24"/>
        </w:rPr>
        <w:t xml:space="preserve"> „</w:t>
      </w:r>
      <w:r w:rsidR="0096634C">
        <w:rPr>
          <w:rFonts w:ascii="Arial Narrow" w:hAnsi="Arial Narrow"/>
          <w:bCs/>
          <w:iCs/>
          <w:sz w:val="24"/>
          <w:szCs w:val="24"/>
        </w:rPr>
        <w:t>Закрила на детето“ в дирекция „</w:t>
      </w:r>
      <w:r w:rsidRPr="0096634C">
        <w:rPr>
          <w:rFonts w:ascii="Arial Narrow" w:hAnsi="Arial Narrow"/>
          <w:bCs/>
          <w:iCs/>
          <w:sz w:val="24"/>
          <w:szCs w:val="24"/>
        </w:rPr>
        <w:t>Социално подпомагане“.</w:t>
      </w:r>
    </w:p>
    <w:p w:rsidR="00E30F19" w:rsidRPr="0096634C" w:rsidRDefault="0096634C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Дейността на отдел „Закрила на детето“ в дирекция „</w:t>
      </w:r>
      <w:r w:rsidR="00E30F19" w:rsidRPr="0096634C">
        <w:rPr>
          <w:rFonts w:ascii="Arial Narrow" w:hAnsi="Arial Narrow"/>
          <w:bCs/>
          <w:iCs/>
          <w:sz w:val="24"/>
          <w:szCs w:val="24"/>
        </w:rPr>
        <w:t>Социално подпомагане“, социалната услуга за деца в общността и образователните институции се осъществява в условията на партньорство.</w:t>
      </w:r>
    </w:p>
    <w:p w:rsidR="00E30F19" w:rsidRPr="0096634C" w:rsidRDefault="00E30F19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 xml:space="preserve">Ученикът има право да ползва </w:t>
      </w:r>
      <w:r w:rsidR="00C95A28" w:rsidRPr="0096634C">
        <w:rPr>
          <w:rFonts w:ascii="Arial Narrow" w:hAnsi="Arial Narrow"/>
          <w:bCs/>
          <w:iCs/>
          <w:sz w:val="24"/>
          <w:szCs w:val="24"/>
        </w:rPr>
        <w:t>образователна услуга/ и социална услуга/ и за деца едновременно с оглед</w:t>
      </w:r>
      <w:r w:rsidRPr="0096634C">
        <w:rPr>
          <w:rFonts w:ascii="Arial Narrow" w:hAnsi="Arial Narrow"/>
          <w:bCs/>
          <w:iCs/>
          <w:sz w:val="24"/>
          <w:szCs w:val="24"/>
        </w:rPr>
        <w:t xml:space="preserve"> </w:t>
      </w:r>
      <w:r w:rsidR="00C95A28" w:rsidRPr="0096634C">
        <w:rPr>
          <w:rFonts w:ascii="Arial Narrow" w:hAnsi="Arial Narrow"/>
          <w:bCs/>
          <w:iCs/>
          <w:sz w:val="24"/>
          <w:szCs w:val="24"/>
        </w:rPr>
        <w:t>спецификата и многообразието на индивидуалните си потребности, но без дублиране на една и съща по вид и с еднаква насоченост услуга, предоставяна и от страна на образователната, и от страна на социалната система. В случаите, когато компетентните специалисти са идентифицирали комплексни потребности, услугите от двете системи се предоставят при интегриран подход, взаимодействие и пълна координация.</w:t>
      </w:r>
    </w:p>
    <w:p w:rsidR="00C95A28" w:rsidRPr="0096634C" w:rsidRDefault="00C95A28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Двата типа услуга включват дейности за работа с ученика, които следва да се допълват. Организацията в предоставяне на дейностите не допуска припокриване на подкрепата, която се</w:t>
      </w:r>
      <w:r w:rsidR="00696024" w:rsidRPr="0096634C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96634C">
        <w:rPr>
          <w:rFonts w:ascii="Arial Narrow" w:hAnsi="Arial Narrow"/>
          <w:bCs/>
          <w:iCs/>
          <w:sz w:val="24"/>
          <w:szCs w:val="24"/>
        </w:rPr>
        <w:t xml:space="preserve"> осигурявя</w:t>
      </w:r>
      <w:r w:rsidR="00696024" w:rsidRPr="0096634C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96634C">
        <w:rPr>
          <w:rFonts w:ascii="Arial Narrow" w:hAnsi="Arial Narrow"/>
          <w:bCs/>
          <w:iCs/>
          <w:sz w:val="24"/>
          <w:szCs w:val="24"/>
        </w:rPr>
        <w:t xml:space="preserve"> от екипите</w:t>
      </w:r>
      <w:r w:rsidR="00696024" w:rsidRPr="0096634C">
        <w:rPr>
          <w:rFonts w:ascii="Arial Narrow" w:hAnsi="Arial Narrow"/>
          <w:bCs/>
          <w:iCs/>
          <w:sz w:val="24"/>
          <w:szCs w:val="24"/>
        </w:rPr>
        <w:t>.</w:t>
      </w:r>
    </w:p>
    <w:p w:rsidR="00C95A28" w:rsidRPr="0096634C" w:rsidRDefault="0001721C" w:rsidP="00650F6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Ползването на образователна услуга не ограничава насочването към други услуги в общността, включително социални, при условие че се спазва основният принцип – едното дете да не получава една и съща дейност в различните типове услуга, за да няма дублиране на дейността за подкрепа, но всички услуги, предназначени да осъществяват подкрепа в процеса на отглеждане и образование, да могат пълноценно и активно да реализират подкрепящи функции и взаимно да се допълват.</w:t>
      </w:r>
    </w:p>
    <w:p w:rsidR="0001721C" w:rsidRPr="00D639BA" w:rsidRDefault="0001721C" w:rsidP="00650F6F">
      <w:p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 xml:space="preserve">4. </w:t>
      </w:r>
      <w:r w:rsidRPr="0096634C">
        <w:rPr>
          <w:rFonts w:ascii="Arial Narrow" w:hAnsi="Arial Narrow"/>
          <w:b/>
          <w:bCs/>
          <w:iCs/>
          <w:sz w:val="24"/>
          <w:szCs w:val="24"/>
        </w:rPr>
        <w:t>Работа по случай в училищ</w:t>
      </w:r>
      <w:r w:rsidR="0096634C">
        <w:rPr>
          <w:rFonts w:ascii="Arial Narrow" w:hAnsi="Arial Narrow"/>
          <w:b/>
          <w:bCs/>
          <w:iCs/>
          <w:sz w:val="24"/>
          <w:szCs w:val="24"/>
        </w:rPr>
        <w:t>е</w:t>
      </w:r>
      <w:r w:rsidRPr="00D639BA">
        <w:rPr>
          <w:rFonts w:ascii="Arial Narrow" w:hAnsi="Arial Narrow"/>
          <w:bCs/>
          <w:iCs/>
          <w:sz w:val="24"/>
          <w:szCs w:val="24"/>
        </w:rPr>
        <w:t xml:space="preserve"> </w:t>
      </w:r>
    </w:p>
    <w:p w:rsidR="0001721C" w:rsidRPr="0096634C" w:rsidRDefault="0001721C" w:rsidP="00650F6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Работа с ученик по конкретен случай е метод, който цели гарантиране на индивидуален подход при предоставяне на допълнителна подкрепа за личностно развитие на ученика.</w:t>
      </w:r>
    </w:p>
    <w:p w:rsidR="001B4A11" w:rsidRPr="0096634C" w:rsidRDefault="001B4A11" w:rsidP="00650F6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Работата по конкретен случай се основава на оценката  на индивидуалните потребности и е насочена към учениците в риск, а в някой случаи, определени от екипа за подкрепа за личностно развитие в училището, и към учениците със специални образователни потребности и учениците с изявени дарби.</w:t>
      </w:r>
    </w:p>
    <w:p w:rsidR="001B4A11" w:rsidRPr="0096634C" w:rsidRDefault="001B4A11" w:rsidP="00650F6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Работата по конкретен случай се осъществява  от екипа за подкрепа за личностно развитие при съгласуване и координиране на действията м</w:t>
      </w:r>
      <w:r w:rsidR="0096634C">
        <w:rPr>
          <w:rFonts w:ascii="Arial Narrow" w:hAnsi="Arial Narrow"/>
          <w:bCs/>
          <w:iCs/>
          <w:sz w:val="24"/>
          <w:szCs w:val="24"/>
        </w:rPr>
        <w:t>у с водещия на случая в отдел „</w:t>
      </w:r>
      <w:r w:rsidRPr="0096634C">
        <w:rPr>
          <w:rFonts w:ascii="Arial Narrow" w:hAnsi="Arial Narrow"/>
          <w:bCs/>
          <w:iCs/>
          <w:sz w:val="24"/>
          <w:szCs w:val="24"/>
        </w:rPr>
        <w:t>Закрила на детето“, когато такъв случай е отворен по смисъла на Закона за закрила на детето, или</w:t>
      </w:r>
      <w:r w:rsidR="0096634C">
        <w:rPr>
          <w:rFonts w:ascii="Arial Narrow" w:hAnsi="Arial Narrow"/>
          <w:bCs/>
          <w:iCs/>
          <w:sz w:val="24"/>
          <w:szCs w:val="24"/>
        </w:rPr>
        <w:t xml:space="preserve"> с друг представител на отдел „</w:t>
      </w:r>
      <w:r w:rsidRPr="0096634C">
        <w:rPr>
          <w:rFonts w:ascii="Arial Narrow" w:hAnsi="Arial Narrow"/>
          <w:bCs/>
          <w:iCs/>
          <w:sz w:val="24"/>
          <w:szCs w:val="24"/>
        </w:rPr>
        <w:t>Закрила на детето“.</w:t>
      </w:r>
    </w:p>
    <w:p w:rsidR="008971A4" w:rsidRPr="0096634C" w:rsidRDefault="000E3E70" w:rsidP="00650F6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Ученикът и специалистите</w:t>
      </w:r>
      <w:r w:rsidR="00871B4C" w:rsidRPr="0096634C">
        <w:rPr>
          <w:rFonts w:ascii="Arial Narrow" w:hAnsi="Arial Narrow"/>
          <w:bCs/>
          <w:iCs/>
          <w:sz w:val="24"/>
          <w:szCs w:val="24"/>
        </w:rPr>
        <w:t xml:space="preserve">, имащи </w:t>
      </w:r>
      <w:r w:rsidR="008971A4" w:rsidRPr="0096634C">
        <w:rPr>
          <w:rFonts w:ascii="Arial Narrow" w:hAnsi="Arial Narrow"/>
          <w:bCs/>
          <w:iCs/>
          <w:sz w:val="24"/>
          <w:szCs w:val="24"/>
        </w:rPr>
        <w:t>отношение по случая, развиват отношения, основани на доверие.</w:t>
      </w:r>
    </w:p>
    <w:p w:rsidR="008971A4" w:rsidRPr="0096634C" w:rsidRDefault="008971A4" w:rsidP="00650F6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 xml:space="preserve">Училището </w:t>
      </w:r>
      <w:r w:rsidR="0096634C">
        <w:rPr>
          <w:rFonts w:ascii="Arial Narrow" w:hAnsi="Arial Narrow"/>
          <w:bCs/>
          <w:iCs/>
          <w:sz w:val="24"/>
          <w:szCs w:val="24"/>
        </w:rPr>
        <w:t>изпраща заявление до дирекция „</w:t>
      </w:r>
      <w:r w:rsidRPr="0096634C">
        <w:rPr>
          <w:rFonts w:ascii="Arial Narrow" w:hAnsi="Arial Narrow"/>
          <w:bCs/>
          <w:iCs/>
          <w:sz w:val="24"/>
          <w:szCs w:val="24"/>
        </w:rPr>
        <w:t>Социално подпомагане“ при определяне на работа по случай за ученик като  част от допълнителната подкрепа за личностно развитие в образователната институция.</w:t>
      </w:r>
    </w:p>
    <w:p w:rsidR="008971A4" w:rsidRPr="0096634C" w:rsidRDefault="008971A4" w:rsidP="00650F6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В срок от 14 дни от получав</w:t>
      </w:r>
      <w:r w:rsidR="0096634C">
        <w:rPr>
          <w:rFonts w:ascii="Arial Narrow" w:hAnsi="Arial Narrow"/>
          <w:bCs/>
          <w:iCs/>
          <w:sz w:val="24"/>
          <w:szCs w:val="24"/>
        </w:rPr>
        <w:t>ането на заявлението дирекция „</w:t>
      </w:r>
      <w:r w:rsidRPr="0096634C">
        <w:rPr>
          <w:rFonts w:ascii="Arial Narrow" w:hAnsi="Arial Narrow"/>
          <w:bCs/>
          <w:iCs/>
          <w:sz w:val="24"/>
          <w:szCs w:val="24"/>
        </w:rPr>
        <w:t>Социално подпомагане“  определя свой представител и информира училището, които трябва да му окажат съдействие и да работят в партньорство и координация.</w:t>
      </w:r>
    </w:p>
    <w:p w:rsidR="00696024" w:rsidRPr="00D639BA" w:rsidRDefault="008971A4" w:rsidP="00650F6F">
      <w:p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D639BA">
        <w:rPr>
          <w:rFonts w:ascii="Arial Narrow" w:hAnsi="Arial Narrow"/>
          <w:bCs/>
          <w:iCs/>
          <w:sz w:val="24"/>
          <w:szCs w:val="24"/>
        </w:rPr>
        <w:t xml:space="preserve">5. Координация по прилагане на Алгоритъма за взаимодействие между институциите в системата на </w:t>
      </w:r>
      <w:r w:rsidR="00696024" w:rsidRPr="00D639BA">
        <w:rPr>
          <w:rFonts w:ascii="Arial Narrow" w:hAnsi="Arial Narrow"/>
          <w:bCs/>
          <w:iCs/>
          <w:sz w:val="24"/>
          <w:szCs w:val="24"/>
        </w:rPr>
        <w:t>предучилищното и учил</w:t>
      </w:r>
      <w:r w:rsidR="00650F6F">
        <w:rPr>
          <w:rFonts w:ascii="Arial Narrow" w:hAnsi="Arial Narrow"/>
          <w:bCs/>
          <w:iCs/>
          <w:sz w:val="24"/>
          <w:szCs w:val="24"/>
        </w:rPr>
        <w:t>ищното образование и дирекция „</w:t>
      </w:r>
      <w:r w:rsidR="00696024" w:rsidRPr="00D639BA">
        <w:rPr>
          <w:rFonts w:ascii="Arial Narrow" w:hAnsi="Arial Narrow"/>
          <w:bCs/>
          <w:iCs/>
          <w:sz w:val="24"/>
          <w:szCs w:val="24"/>
        </w:rPr>
        <w:t>Социално подпомагане“.</w:t>
      </w:r>
    </w:p>
    <w:p w:rsidR="000E3E70" w:rsidRPr="0096634C" w:rsidRDefault="00696024" w:rsidP="00650F6F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lastRenderedPageBreak/>
        <w:t>На национално равнище координацията  по прилагането на настоящия алгоритъм се осъществява от дирекция „Приобщаващо образование“ в Министерството на образ</w:t>
      </w:r>
      <w:r w:rsidR="0096634C">
        <w:rPr>
          <w:rFonts w:ascii="Arial Narrow" w:hAnsi="Arial Narrow"/>
          <w:bCs/>
          <w:iCs/>
          <w:sz w:val="24"/>
          <w:szCs w:val="24"/>
        </w:rPr>
        <w:t>ованието и науката и дирекция „</w:t>
      </w:r>
      <w:r w:rsidRPr="0096634C">
        <w:rPr>
          <w:rFonts w:ascii="Arial Narrow" w:hAnsi="Arial Narrow"/>
          <w:bCs/>
          <w:iCs/>
          <w:sz w:val="24"/>
          <w:szCs w:val="24"/>
        </w:rPr>
        <w:t>Закрила на детето“ в Агенцията за социално подпомагане. За целта със заповед на министъра на образованието и науката се създава съвместна постоянна работна група, която след динамиката при реализацията на  алгоритъма и при необходимост предоставя методически насоки и предлага промени.</w:t>
      </w:r>
    </w:p>
    <w:p w:rsidR="00696024" w:rsidRPr="0096634C" w:rsidRDefault="00696024" w:rsidP="00650F6F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На областно равнище със заповед на началника  на съответното регионално управление на образованието се създава координационно звено между представители на регионалните управления на образованието, регионалните центрове за подкрепа на процеса</w:t>
      </w:r>
      <w:r w:rsidR="00521BC7" w:rsidRPr="0096634C">
        <w:rPr>
          <w:rFonts w:ascii="Arial Narrow" w:hAnsi="Arial Narrow"/>
          <w:bCs/>
          <w:iCs/>
          <w:sz w:val="24"/>
          <w:szCs w:val="24"/>
        </w:rPr>
        <w:t xml:space="preserve"> на приобщаващото образование и регионалните дирекции за социално подпомагане за постоянна координация на процесите, свързани с осигуряването на подкрепата за личностно развитие на децата и учениците.</w:t>
      </w:r>
    </w:p>
    <w:p w:rsidR="00521BC7" w:rsidRPr="0096634C" w:rsidRDefault="00521BC7" w:rsidP="00650F6F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bCs/>
          <w:iCs/>
          <w:sz w:val="24"/>
          <w:szCs w:val="24"/>
        </w:rPr>
      </w:pPr>
      <w:r w:rsidRPr="0096634C">
        <w:rPr>
          <w:rFonts w:ascii="Arial Narrow" w:hAnsi="Arial Narrow"/>
          <w:bCs/>
          <w:iCs/>
          <w:sz w:val="24"/>
          <w:szCs w:val="24"/>
        </w:rPr>
        <w:t>На общинско равнище се осъществява сътрудничество и взаимодействие между детските градини, училищата, центровете за подкрепа на личностно развитие, специализирани</w:t>
      </w:r>
      <w:r w:rsidR="0096634C">
        <w:rPr>
          <w:rFonts w:ascii="Arial Narrow" w:hAnsi="Arial Narrow"/>
          <w:bCs/>
          <w:iCs/>
          <w:sz w:val="24"/>
          <w:szCs w:val="24"/>
        </w:rPr>
        <w:t xml:space="preserve"> обслужващи звена, дирекциите „</w:t>
      </w:r>
      <w:r w:rsidRPr="0096634C">
        <w:rPr>
          <w:rFonts w:ascii="Arial Narrow" w:hAnsi="Arial Narrow"/>
          <w:bCs/>
          <w:iCs/>
          <w:sz w:val="24"/>
          <w:szCs w:val="24"/>
        </w:rPr>
        <w:t>Социално подпомагане“ и доставчиците на социални услуги в общността при осигуряването и предоставянето на подкрепата за личностно развитие на децата в учениците.</w:t>
      </w:r>
    </w:p>
    <w:sectPr w:rsidR="00521BC7" w:rsidRPr="0096634C" w:rsidSect="00D63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BA" w:rsidRDefault="00D639BA" w:rsidP="00D639BA">
      <w:pPr>
        <w:spacing w:after="0" w:line="240" w:lineRule="auto"/>
      </w:pPr>
      <w:r>
        <w:separator/>
      </w:r>
    </w:p>
  </w:endnote>
  <w:endnote w:type="continuationSeparator" w:id="0">
    <w:p w:rsidR="00D639BA" w:rsidRDefault="00D639BA" w:rsidP="00D6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3" w:rsidRDefault="002F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3" w:rsidRDefault="002F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3" w:rsidRDefault="002F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BA" w:rsidRDefault="00D639BA" w:rsidP="00D639BA">
      <w:pPr>
        <w:spacing w:after="0" w:line="240" w:lineRule="auto"/>
      </w:pPr>
      <w:r>
        <w:separator/>
      </w:r>
    </w:p>
  </w:footnote>
  <w:footnote w:type="continuationSeparator" w:id="0">
    <w:p w:rsidR="00D639BA" w:rsidRDefault="00D639BA" w:rsidP="00D6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3" w:rsidRDefault="002F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BA" w:rsidRPr="00D639BA" w:rsidRDefault="00D639BA" w:rsidP="00D639BA">
    <w:pPr>
      <w:spacing w:after="261"/>
      <w:ind w:left="19"/>
      <w:jc w:val="center"/>
      <w:rPr>
        <w:rFonts w:ascii="Arial Narrow" w:hAnsi="Arial Narrow"/>
      </w:rPr>
    </w:pPr>
    <w:r w:rsidRPr="00D639BA">
      <w:rPr>
        <w:rFonts w:ascii="Arial Narrow" w:hAnsi="Arial Narrow"/>
        <w:noProof/>
        <w:lang w:val="en-US"/>
      </w:rPr>
      <w:drawing>
        <wp:anchor distT="0" distB="0" distL="114300" distR="114300" simplePos="0" relativeHeight="251659264" behindDoc="0" locked="0" layoutInCell="1" allowOverlap="0" wp14:anchorId="6CDE79E6" wp14:editId="2DF75CF3">
          <wp:simplePos x="0" y="0"/>
          <wp:positionH relativeFrom="column">
            <wp:posOffset>-167640</wp:posOffset>
          </wp:positionH>
          <wp:positionV relativeFrom="paragraph">
            <wp:posOffset>-149225</wp:posOffset>
          </wp:positionV>
          <wp:extent cx="896620" cy="646430"/>
          <wp:effectExtent l="0" t="0" r="0" b="1270"/>
          <wp:wrapSquare wrapText="bothSides"/>
          <wp:docPr id="14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9BA">
      <w:rPr>
        <w:rFonts w:ascii="Arial Narrow" w:eastAsia="Times New Roman" w:hAnsi="Arial Narrow" w:cs="Times New Roman"/>
        <w:sz w:val="20"/>
        <w:u w:val="single" w:color="000000"/>
      </w:rPr>
      <w:t>ПРОФЕСИОНАЛНА ГИМНАЗИЯ ПО ГУРИЗЪМ</w:t>
    </w:r>
  </w:p>
  <w:p w:rsidR="00D639BA" w:rsidRDefault="00D639BA" w:rsidP="002F7433">
    <w:pPr>
      <w:jc w:val="center"/>
    </w:pPr>
    <w:r w:rsidRPr="00D639BA">
      <w:rPr>
        <w:rFonts w:ascii="Arial Narrow" w:eastAsia="Times New Roman" w:hAnsi="Arial Narrow" w:cs="Times New Roman"/>
      </w:rPr>
      <w:t xml:space="preserve">гр. Самоков, п.к. </w:t>
    </w:r>
    <w:r>
      <w:rPr>
        <w:rFonts w:ascii="Arial Narrow" w:eastAsia="Times New Roman" w:hAnsi="Arial Narrow" w:cs="Times New Roman"/>
      </w:rPr>
      <w:t>200</w:t>
    </w:r>
    <w:r w:rsidRPr="00D639BA">
      <w:rPr>
        <w:rFonts w:ascii="Arial Narrow" w:eastAsia="Times New Roman" w:hAnsi="Arial Narrow" w:cs="Times New Roman"/>
      </w:rPr>
      <w:t xml:space="preserve">0, ул. </w:t>
    </w:r>
    <w:r w:rsidRPr="00D639BA">
      <w:rPr>
        <w:rFonts w:ascii="Arial Narrow" w:eastAsia="Times New Roman" w:hAnsi="Arial Narrow" w:cs="Times New Roman"/>
      </w:rPr>
      <w:t xml:space="preserve">“Софийско шосе”№18, Директор-тел/факс: </w:t>
    </w:r>
    <w:r w:rsidRPr="00D639BA">
      <w:rPr>
        <w:rFonts w:ascii="Arial Narrow" w:eastAsia="Times New Roman" w:hAnsi="Arial Narrow" w:cs="Times New Roman"/>
        <w:b/>
        <w:bCs/>
        <w:i/>
        <w:iCs/>
      </w:rPr>
      <w:t xml:space="preserve">0722/66427; website: </w:t>
    </w:r>
    <w:r w:rsidRPr="00D639BA">
      <w:rPr>
        <w:rFonts w:ascii="Arial Narrow" w:eastAsia="Times New Roman" w:hAnsi="Arial Narrow" w:cs="Times New Roman"/>
        <w:b/>
        <w:bCs/>
        <w:i/>
        <w:iCs/>
        <w:u w:val="single" w:color="000000"/>
      </w:rPr>
      <w:t>www.pgtsamokov.org</w:t>
    </w:r>
    <w:r w:rsidRPr="00D639BA">
      <w:rPr>
        <w:rFonts w:ascii="Arial Narrow" w:eastAsia="Times New Roman" w:hAnsi="Arial Narrow" w:cs="Times New Roman"/>
        <w:b/>
        <w:bCs/>
        <w:i/>
        <w:iCs/>
      </w:rPr>
      <w:t xml:space="preserve">; e-mail: </w:t>
    </w:r>
    <w:r w:rsidR="002F7433">
      <w:rPr>
        <w:rFonts w:ascii="Arial Narrow" w:eastAsia="Times New Roman" w:hAnsi="Arial Narrow" w:cs="Times New Roman"/>
        <w:b/>
        <w:bCs/>
        <w:i/>
        <w:iCs/>
        <w:lang w:val="en-US"/>
      </w:rPr>
      <w:t>info-2300505@edu.mon.bg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3" w:rsidRDefault="002F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B29"/>
    <w:multiLevelType w:val="hybridMultilevel"/>
    <w:tmpl w:val="8098C30C"/>
    <w:lvl w:ilvl="0" w:tplc="2DC0AE18">
      <w:start w:val="1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9A3AA2"/>
    <w:multiLevelType w:val="hybridMultilevel"/>
    <w:tmpl w:val="0E16A168"/>
    <w:lvl w:ilvl="0" w:tplc="2DC0A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477D"/>
    <w:multiLevelType w:val="hybridMultilevel"/>
    <w:tmpl w:val="8014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6DF3"/>
    <w:multiLevelType w:val="hybridMultilevel"/>
    <w:tmpl w:val="9944511E"/>
    <w:lvl w:ilvl="0" w:tplc="60A06DD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4471E"/>
    <w:multiLevelType w:val="hybridMultilevel"/>
    <w:tmpl w:val="25BAA342"/>
    <w:lvl w:ilvl="0" w:tplc="2DC0A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491D"/>
    <w:multiLevelType w:val="hybridMultilevel"/>
    <w:tmpl w:val="20B058D4"/>
    <w:lvl w:ilvl="0" w:tplc="2DC0A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C02"/>
    <w:multiLevelType w:val="hybridMultilevel"/>
    <w:tmpl w:val="A65EE27A"/>
    <w:lvl w:ilvl="0" w:tplc="2DC0A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6A71"/>
    <w:multiLevelType w:val="hybridMultilevel"/>
    <w:tmpl w:val="88301CD6"/>
    <w:lvl w:ilvl="0" w:tplc="2DC0AE18">
      <w:start w:val="1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0246"/>
    <w:multiLevelType w:val="hybridMultilevel"/>
    <w:tmpl w:val="DF8CAD9E"/>
    <w:lvl w:ilvl="0" w:tplc="2DC0AE18">
      <w:start w:val="1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02529"/>
    <w:multiLevelType w:val="hybridMultilevel"/>
    <w:tmpl w:val="5F02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580E"/>
    <w:multiLevelType w:val="hybridMultilevel"/>
    <w:tmpl w:val="A2C63658"/>
    <w:lvl w:ilvl="0" w:tplc="2DC0AE18">
      <w:start w:val="1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87EB2"/>
    <w:multiLevelType w:val="multilevel"/>
    <w:tmpl w:val="E9144A5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0" w:hanging="1440"/>
      </w:pPr>
      <w:rPr>
        <w:rFonts w:hint="default"/>
      </w:rPr>
    </w:lvl>
  </w:abstractNum>
  <w:abstractNum w:abstractNumId="12" w15:restartNumberingAfterBreak="0">
    <w:nsid w:val="3D331B6D"/>
    <w:multiLevelType w:val="hybridMultilevel"/>
    <w:tmpl w:val="6518BA44"/>
    <w:lvl w:ilvl="0" w:tplc="60A06DD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B0A4B"/>
    <w:multiLevelType w:val="hybridMultilevel"/>
    <w:tmpl w:val="3488BDB0"/>
    <w:lvl w:ilvl="0" w:tplc="2DC0A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C73D3"/>
    <w:multiLevelType w:val="hybridMultilevel"/>
    <w:tmpl w:val="73BA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97A39"/>
    <w:multiLevelType w:val="hybridMultilevel"/>
    <w:tmpl w:val="3CEA3326"/>
    <w:lvl w:ilvl="0" w:tplc="2DC0A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2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14"/>
  </w:num>
  <w:num w:numId="10">
    <w:abstractNumId w:val="5"/>
  </w:num>
  <w:num w:numId="11">
    <w:abstractNumId w:val="1"/>
  </w:num>
  <w:num w:numId="12">
    <w:abstractNumId w:val="6"/>
  </w:num>
  <w:num w:numId="13">
    <w:abstractNumId w:val="4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EA"/>
    <w:rsid w:val="00011077"/>
    <w:rsid w:val="0001721C"/>
    <w:rsid w:val="000B1C6C"/>
    <w:rsid w:val="000E3E70"/>
    <w:rsid w:val="000F75DB"/>
    <w:rsid w:val="0016627F"/>
    <w:rsid w:val="00171E86"/>
    <w:rsid w:val="001A7E90"/>
    <w:rsid w:val="001B4A11"/>
    <w:rsid w:val="00265304"/>
    <w:rsid w:val="002725BD"/>
    <w:rsid w:val="002967FA"/>
    <w:rsid w:val="002C54EA"/>
    <w:rsid w:val="002F7433"/>
    <w:rsid w:val="00320D86"/>
    <w:rsid w:val="003B2BED"/>
    <w:rsid w:val="00477D1B"/>
    <w:rsid w:val="00480277"/>
    <w:rsid w:val="00480809"/>
    <w:rsid w:val="004A253E"/>
    <w:rsid w:val="004D0720"/>
    <w:rsid w:val="004E5322"/>
    <w:rsid w:val="00521BC7"/>
    <w:rsid w:val="00562822"/>
    <w:rsid w:val="005C2693"/>
    <w:rsid w:val="005F38E8"/>
    <w:rsid w:val="00650F6F"/>
    <w:rsid w:val="00696024"/>
    <w:rsid w:val="006B7E91"/>
    <w:rsid w:val="006F19D6"/>
    <w:rsid w:val="007715E9"/>
    <w:rsid w:val="007A4AB6"/>
    <w:rsid w:val="007E7216"/>
    <w:rsid w:val="00871B4C"/>
    <w:rsid w:val="0088355A"/>
    <w:rsid w:val="008971A4"/>
    <w:rsid w:val="008A2CBE"/>
    <w:rsid w:val="008E4DAD"/>
    <w:rsid w:val="00926505"/>
    <w:rsid w:val="00941FF9"/>
    <w:rsid w:val="0096634C"/>
    <w:rsid w:val="009A2259"/>
    <w:rsid w:val="00A0386A"/>
    <w:rsid w:val="00A91385"/>
    <w:rsid w:val="00B56AE9"/>
    <w:rsid w:val="00B56C18"/>
    <w:rsid w:val="00B72901"/>
    <w:rsid w:val="00B80561"/>
    <w:rsid w:val="00BC10C1"/>
    <w:rsid w:val="00BF2F69"/>
    <w:rsid w:val="00C35144"/>
    <w:rsid w:val="00C95A28"/>
    <w:rsid w:val="00CC196B"/>
    <w:rsid w:val="00CD3319"/>
    <w:rsid w:val="00D24432"/>
    <w:rsid w:val="00D639BA"/>
    <w:rsid w:val="00D8605C"/>
    <w:rsid w:val="00D9517E"/>
    <w:rsid w:val="00DF3457"/>
    <w:rsid w:val="00E30F19"/>
    <w:rsid w:val="00E717AA"/>
    <w:rsid w:val="00ED4611"/>
    <w:rsid w:val="00F838AA"/>
    <w:rsid w:val="00F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96A4"/>
  <w15:chartTrackingRefBased/>
  <w15:docId w15:val="{1C8EF8C9-D972-4FE3-89A9-CA711C0A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9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BA"/>
  </w:style>
  <w:style w:type="paragraph" w:styleId="Footer">
    <w:name w:val="footer"/>
    <w:basedOn w:val="Normal"/>
    <w:link w:val="FooterChar"/>
    <w:uiPriority w:val="99"/>
    <w:unhideWhenUsed/>
    <w:rsid w:val="00D639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3C926-04CD-47ED-949D-68A6CB72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2608</Words>
  <Characters>14866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2023-09-26T18:40:00Z</dcterms:created>
  <dcterms:modified xsi:type="dcterms:W3CDTF">2023-09-26T18:40:00Z</dcterms:modified>
</cp:coreProperties>
</file>