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1017" w14:textId="77777777" w:rsidR="00244EAA" w:rsidRDefault="00244EAA" w:rsidP="002261E8">
      <w:pPr>
        <w:spacing w:after="0" w:line="240" w:lineRule="auto"/>
        <w:ind w:left="1800"/>
        <w:jc w:val="center"/>
        <w:rPr>
          <w:b/>
          <w:sz w:val="28"/>
          <w:szCs w:val="28"/>
          <w:u w:val="single"/>
        </w:rPr>
      </w:pPr>
    </w:p>
    <w:p w14:paraId="6DA5173F" w14:textId="77777777" w:rsidR="00244EAA" w:rsidRPr="004B771D" w:rsidRDefault="00244EAA" w:rsidP="002261E8">
      <w:pPr>
        <w:spacing w:after="0" w:line="240" w:lineRule="auto"/>
        <w:ind w:left="1800"/>
        <w:jc w:val="center"/>
        <w:rPr>
          <w:rFonts w:ascii="Arial Narrow" w:hAnsi="Arial Narrow"/>
          <w:b/>
          <w:sz w:val="28"/>
          <w:szCs w:val="28"/>
          <w:u w:val="single"/>
          <w:lang w:val="ru-RU"/>
        </w:rPr>
      </w:pPr>
      <w:r w:rsidRPr="004B771D">
        <w:rPr>
          <w:rFonts w:ascii="Arial Narrow" w:hAnsi="Arial Narrow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6704" behindDoc="1" locked="0" layoutInCell="1" allowOverlap="1" wp14:anchorId="358190C0" wp14:editId="469ADD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19050" t="0" r="0" b="0"/>
            <wp:wrapTight wrapText="bothSides">
              <wp:wrapPolygon edited="0">
                <wp:start x="-450" y="0"/>
                <wp:lineTo x="-450" y="20802"/>
                <wp:lineTo x="21600" y="20802"/>
                <wp:lineTo x="21600" y="0"/>
                <wp:lineTo x="-450" y="0"/>
              </wp:wrapPolygon>
            </wp:wrapTight>
            <wp:docPr id="2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71D">
        <w:rPr>
          <w:rFonts w:ascii="Arial Narrow" w:hAnsi="Arial Narrow"/>
          <w:b/>
          <w:sz w:val="28"/>
          <w:szCs w:val="28"/>
          <w:u w:val="single"/>
        </w:rPr>
        <w:t>ПРОФЕСИОНАЛНА ГИМНАЗИЯ ПО ТУРИЗЪМ</w:t>
      </w:r>
    </w:p>
    <w:p w14:paraId="7179C45E" w14:textId="77777777" w:rsidR="00244EAA" w:rsidRPr="004B771D" w:rsidRDefault="00244EAA" w:rsidP="002261E8">
      <w:pPr>
        <w:spacing w:after="0" w:line="240" w:lineRule="auto"/>
        <w:jc w:val="center"/>
        <w:rPr>
          <w:rFonts w:ascii="Arial Narrow" w:hAnsi="Arial Narrow"/>
        </w:rPr>
      </w:pPr>
      <w:r w:rsidRPr="004B771D">
        <w:rPr>
          <w:rFonts w:ascii="Arial Narrow" w:hAnsi="Arial Narrow"/>
        </w:rPr>
        <w:t>гр.Самоков</w:t>
      </w:r>
      <w:r w:rsidRPr="004B771D">
        <w:rPr>
          <w:rFonts w:ascii="Arial Narrow" w:hAnsi="Arial Narrow"/>
          <w:b/>
          <w:sz w:val="28"/>
          <w:szCs w:val="20"/>
          <w:lang w:val="ru-RU"/>
        </w:rPr>
        <w:t xml:space="preserve">, </w:t>
      </w:r>
      <w:r w:rsidRPr="004B771D">
        <w:rPr>
          <w:rFonts w:ascii="Arial Narrow" w:hAnsi="Arial Narrow"/>
        </w:rPr>
        <w:t>п.к.2000, ул.“Софийско шосе”№18, Директор-тел</w:t>
      </w:r>
      <w:r w:rsidRPr="004B771D">
        <w:rPr>
          <w:rFonts w:ascii="Arial Narrow" w:hAnsi="Arial Narrow"/>
          <w:lang w:val="ru-RU"/>
        </w:rPr>
        <w:t>/</w:t>
      </w:r>
      <w:r w:rsidRPr="004B771D">
        <w:rPr>
          <w:rFonts w:ascii="Arial Narrow" w:hAnsi="Arial Narrow"/>
        </w:rPr>
        <w:t xml:space="preserve">факс: 0722/66427; </w:t>
      </w:r>
      <w:r w:rsidRPr="004B771D">
        <w:rPr>
          <w:rFonts w:ascii="Arial Narrow" w:hAnsi="Arial Narrow"/>
          <w:lang w:val="de-DE"/>
        </w:rPr>
        <w:t>website</w:t>
      </w:r>
      <w:r w:rsidRPr="004B771D">
        <w:rPr>
          <w:rFonts w:ascii="Arial Narrow" w:hAnsi="Arial Narrow"/>
          <w:lang w:val="ru-RU"/>
        </w:rPr>
        <w:t>:</w:t>
      </w:r>
      <w:hyperlink r:id="rId6" w:history="1">
        <w:r w:rsidRPr="004B771D">
          <w:rPr>
            <w:rFonts w:ascii="Arial Narrow" w:hAnsi="Arial Narrow"/>
            <w:color w:val="0000FF"/>
            <w:u w:val="single"/>
            <w:lang w:val="de-DE"/>
          </w:rPr>
          <w:t>www</w:t>
        </w:r>
        <w:r w:rsidRPr="004B771D">
          <w:rPr>
            <w:rFonts w:ascii="Arial Narrow" w:hAnsi="Arial Narrow"/>
            <w:color w:val="0000FF"/>
            <w:u w:val="single"/>
            <w:lang w:val="ru-RU"/>
          </w:rPr>
          <w:t>.</w:t>
        </w:r>
        <w:r w:rsidRPr="004B771D">
          <w:rPr>
            <w:rFonts w:ascii="Arial Narrow" w:hAnsi="Arial Narrow"/>
            <w:color w:val="0000FF"/>
            <w:u w:val="single"/>
            <w:lang w:val="de-DE"/>
          </w:rPr>
          <w:t>pgtsamokov</w:t>
        </w:r>
        <w:r w:rsidRPr="004B771D">
          <w:rPr>
            <w:rFonts w:ascii="Arial Narrow" w:hAnsi="Arial Narrow"/>
            <w:color w:val="0000FF"/>
            <w:u w:val="single"/>
            <w:lang w:val="ru-RU"/>
          </w:rPr>
          <w:t>.</w:t>
        </w:r>
        <w:r w:rsidRPr="004B771D">
          <w:rPr>
            <w:rFonts w:ascii="Arial Narrow" w:hAnsi="Arial Narrow"/>
            <w:color w:val="0000FF"/>
            <w:u w:val="single"/>
            <w:lang w:val="de-DE"/>
          </w:rPr>
          <w:t>org</w:t>
        </w:r>
      </w:hyperlink>
      <w:r w:rsidRPr="004B771D">
        <w:rPr>
          <w:rFonts w:ascii="Arial Narrow" w:hAnsi="Arial Narrow"/>
          <w:lang w:val="ru-RU"/>
        </w:rPr>
        <w:t xml:space="preserve">; </w:t>
      </w:r>
      <w:r w:rsidRPr="004B771D">
        <w:rPr>
          <w:rFonts w:ascii="Arial Narrow" w:hAnsi="Arial Narrow"/>
          <w:lang w:val="de-DE"/>
        </w:rPr>
        <w:t>e</w:t>
      </w:r>
      <w:r w:rsidRPr="004B771D">
        <w:rPr>
          <w:rFonts w:ascii="Arial Narrow" w:hAnsi="Arial Narrow"/>
          <w:lang w:val="ru-RU"/>
        </w:rPr>
        <w:t>-</w:t>
      </w:r>
      <w:r w:rsidRPr="004B771D">
        <w:rPr>
          <w:rFonts w:ascii="Arial Narrow" w:hAnsi="Arial Narrow"/>
          <w:lang w:val="de-DE"/>
        </w:rPr>
        <w:t>mail</w:t>
      </w:r>
      <w:r w:rsidRPr="004B771D">
        <w:rPr>
          <w:rFonts w:ascii="Arial Narrow" w:hAnsi="Arial Narrow"/>
          <w:lang w:val="ru-RU"/>
        </w:rPr>
        <w:t>:</w:t>
      </w:r>
      <w:hyperlink r:id="rId7" w:history="1">
        <w:r w:rsidRPr="004B771D">
          <w:rPr>
            <w:rFonts w:ascii="Arial Narrow" w:hAnsi="Arial Narrow"/>
            <w:color w:val="0000FF"/>
            <w:u w:val="single"/>
            <w:lang w:val="de-DE"/>
          </w:rPr>
          <w:t>pgtsamokov</w:t>
        </w:r>
        <w:r w:rsidRPr="004B771D">
          <w:rPr>
            <w:rFonts w:ascii="Arial Narrow" w:hAnsi="Arial Narrow"/>
            <w:color w:val="0000FF"/>
            <w:u w:val="single"/>
            <w:lang w:val="ru-RU"/>
          </w:rPr>
          <w:t>@</w:t>
        </w:r>
        <w:r w:rsidRPr="004B771D">
          <w:rPr>
            <w:rFonts w:ascii="Arial Narrow" w:hAnsi="Arial Narrow"/>
            <w:color w:val="0000FF"/>
            <w:u w:val="single"/>
            <w:lang w:val="de-DE"/>
          </w:rPr>
          <w:t>abv</w:t>
        </w:r>
        <w:r w:rsidRPr="004B771D">
          <w:rPr>
            <w:rFonts w:ascii="Arial Narrow" w:hAnsi="Arial Narrow"/>
            <w:color w:val="0000FF"/>
            <w:u w:val="single"/>
            <w:lang w:val="ru-RU"/>
          </w:rPr>
          <w:t>.</w:t>
        </w:r>
        <w:r w:rsidRPr="004B771D">
          <w:rPr>
            <w:rFonts w:ascii="Arial Narrow" w:hAnsi="Arial Narrow"/>
            <w:color w:val="0000FF"/>
            <w:u w:val="single"/>
            <w:lang w:val="de-DE"/>
          </w:rPr>
          <w:t>bg</w:t>
        </w:r>
      </w:hyperlink>
    </w:p>
    <w:p w14:paraId="676F4D59" w14:textId="77777777" w:rsidR="00BC63C9" w:rsidRDefault="00B75D6F" w:rsidP="002261E8">
      <w:pPr>
        <w:spacing w:after="0" w:line="240" w:lineRule="auto"/>
        <w:jc w:val="center"/>
      </w:pPr>
      <w:r>
        <w:t>.</w:t>
      </w:r>
    </w:p>
    <w:p w14:paraId="33F72B45" w14:textId="77777777" w:rsidR="002261E8" w:rsidRDefault="004B771D" w:rsidP="002261E8">
      <w:pPr>
        <w:spacing w:after="0" w:line="240" w:lineRule="auto"/>
        <w:jc w:val="center"/>
      </w:pPr>
      <w:r w:rsidRPr="004B771D">
        <w:rPr>
          <w:rFonts w:ascii="Arial Narrow" w:hAnsi="Arial Narrow"/>
          <w:b/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 wp14:anchorId="3E28E515" wp14:editId="41E9381C">
            <wp:simplePos x="0" y="0"/>
            <wp:positionH relativeFrom="column">
              <wp:posOffset>4373880</wp:posOffset>
            </wp:positionH>
            <wp:positionV relativeFrom="paragraph">
              <wp:posOffset>5715</wp:posOffset>
            </wp:positionV>
            <wp:extent cx="1333500" cy="1062990"/>
            <wp:effectExtent l="0" t="0" r="0" b="3810"/>
            <wp:wrapNone/>
            <wp:docPr id="1" name="Picture 1" descr="d:\Desktop\podpis pec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podpis pecha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3CB09" w14:textId="77777777" w:rsidR="004B771D" w:rsidRDefault="004B771D" w:rsidP="002261E8">
      <w:pPr>
        <w:spacing w:after="0" w:line="240" w:lineRule="auto"/>
        <w:ind w:left="4248" w:firstLine="708"/>
        <w:rPr>
          <w:rFonts w:ascii="Arial Narrow" w:hAnsi="Arial Narrow"/>
          <w:b/>
        </w:rPr>
      </w:pPr>
    </w:p>
    <w:p w14:paraId="3FD0F15C" w14:textId="77777777" w:rsidR="004B771D" w:rsidRDefault="004B771D" w:rsidP="002261E8">
      <w:pPr>
        <w:spacing w:after="0" w:line="240" w:lineRule="auto"/>
        <w:ind w:left="4248" w:firstLine="708"/>
        <w:rPr>
          <w:rFonts w:ascii="Arial Narrow" w:hAnsi="Arial Narrow"/>
          <w:b/>
        </w:rPr>
      </w:pPr>
    </w:p>
    <w:p w14:paraId="4DC82F23" w14:textId="77777777" w:rsidR="004B771D" w:rsidRDefault="004B771D" w:rsidP="002261E8">
      <w:pPr>
        <w:spacing w:after="0" w:line="240" w:lineRule="auto"/>
        <w:ind w:left="4248" w:firstLine="708"/>
        <w:rPr>
          <w:rFonts w:ascii="Arial Narrow" w:hAnsi="Arial Narrow"/>
          <w:b/>
        </w:rPr>
      </w:pPr>
    </w:p>
    <w:p w14:paraId="13C52DF4" w14:textId="77777777" w:rsidR="004B771D" w:rsidRDefault="004B771D" w:rsidP="002261E8">
      <w:pPr>
        <w:spacing w:after="0" w:line="240" w:lineRule="auto"/>
        <w:ind w:left="4248" w:firstLine="708"/>
        <w:rPr>
          <w:rFonts w:ascii="Arial Narrow" w:hAnsi="Arial Narrow"/>
          <w:b/>
        </w:rPr>
      </w:pPr>
    </w:p>
    <w:p w14:paraId="0E80B41F" w14:textId="77777777" w:rsidR="00C62E8C" w:rsidRPr="000A3B60" w:rsidRDefault="00C62E8C" w:rsidP="002261E8">
      <w:pPr>
        <w:spacing w:after="0" w:line="240" w:lineRule="auto"/>
        <w:ind w:left="4248" w:firstLine="708"/>
        <w:rPr>
          <w:rFonts w:ascii="Arial Narrow" w:hAnsi="Arial Narrow"/>
          <w:b/>
        </w:rPr>
      </w:pPr>
      <w:r w:rsidRPr="000A3B60">
        <w:rPr>
          <w:rFonts w:ascii="Arial Narrow" w:hAnsi="Arial Narrow"/>
          <w:b/>
        </w:rPr>
        <w:t>УТВЪРЖДАВАМ:</w:t>
      </w:r>
    </w:p>
    <w:p w14:paraId="7A8AD1DD" w14:textId="77777777" w:rsidR="00C62E8C" w:rsidRPr="000A3B60" w:rsidRDefault="008E5716" w:rsidP="008E5716">
      <w:pPr>
        <w:spacing w:after="0" w:line="240" w:lineRule="auto"/>
        <w:ind w:left="4956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Д</w:t>
      </w:r>
      <w:r w:rsidR="00C62E8C" w:rsidRPr="000A3B60">
        <w:rPr>
          <w:rFonts w:ascii="Arial Narrow" w:hAnsi="Arial Narrow"/>
          <w:b/>
        </w:rPr>
        <w:t>ИРЕКТОР:</w:t>
      </w:r>
      <w:r w:rsidR="004B771D" w:rsidRPr="004B77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AA20BDD" w14:textId="77777777" w:rsidR="00C62E8C" w:rsidRPr="000A3B60" w:rsidRDefault="00C62E8C" w:rsidP="008E5716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0A3B60">
        <w:rPr>
          <w:rFonts w:ascii="Arial Narrow" w:hAnsi="Arial Narrow"/>
          <w:b/>
        </w:rPr>
        <w:t>/БОРИСЛАВА ХАДЖИЙСКА/</w:t>
      </w:r>
    </w:p>
    <w:p w14:paraId="75ADEB6F" w14:textId="77777777" w:rsidR="00244EAA" w:rsidRPr="000A3B60" w:rsidRDefault="00244EAA" w:rsidP="002261E8">
      <w:pPr>
        <w:spacing w:after="0" w:line="240" w:lineRule="auto"/>
        <w:jc w:val="center"/>
        <w:rPr>
          <w:rFonts w:ascii="Arial Narrow" w:hAnsi="Arial Narrow"/>
        </w:rPr>
      </w:pPr>
    </w:p>
    <w:p w14:paraId="2C2DEC79" w14:textId="77777777" w:rsidR="00C33728" w:rsidRPr="000A3B60" w:rsidRDefault="00C33728" w:rsidP="002261E8">
      <w:pPr>
        <w:spacing w:after="0" w:line="240" w:lineRule="auto"/>
        <w:jc w:val="center"/>
        <w:rPr>
          <w:rFonts w:ascii="Arial Narrow" w:hAnsi="Arial Narrow"/>
          <w:b/>
        </w:rPr>
      </w:pPr>
      <w:r w:rsidRPr="000A3B60">
        <w:rPr>
          <w:rFonts w:ascii="Arial Narrow" w:hAnsi="Arial Narrow"/>
          <w:b/>
        </w:rPr>
        <w:t>ПЛАН</w:t>
      </w:r>
    </w:p>
    <w:p w14:paraId="78D5AE34" w14:textId="77777777" w:rsidR="00C33728" w:rsidRPr="000A3B60" w:rsidRDefault="00C33728" w:rsidP="002261E8">
      <w:pPr>
        <w:spacing w:after="0" w:line="240" w:lineRule="auto"/>
        <w:jc w:val="center"/>
        <w:rPr>
          <w:rFonts w:ascii="Arial Narrow" w:hAnsi="Arial Narrow"/>
          <w:b/>
        </w:rPr>
      </w:pPr>
      <w:r w:rsidRPr="000A3B60">
        <w:rPr>
          <w:rFonts w:ascii="Arial Narrow" w:hAnsi="Arial Narrow"/>
          <w:b/>
        </w:rPr>
        <w:t>за действие при критичен инцидент</w:t>
      </w:r>
    </w:p>
    <w:p w14:paraId="3888EF56" w14:textId="77777777" w:rsidR="002261E8" w:rsidRPr="000A3B60" w:rsidRDefault="002261E8" w:rsidP="002261E8">
      <w:pPr>
        <w:spacing w:after="0" w:line="240" w:lineRule="auto"/>
        <w:jc w:val="center"/>
        <w:rPr>
          <w:rFonts w:ascii="Arial Narrow" w:hAnsi="Arial Narrow"/>
        </w:rPr>
      </w:pPr>
    </w:p>
    <w:p w14:paraId="78528630" w14:textId="77777777" w:rsidR="00C33728" w:rsidRPr="000A3B60" w:rsidRDefault="00C33728" w:rsidP="002261E8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>Ос</w:t>
      </w:r>
      <w:r w:rsidR="008E5716">
        <w:rPr>
          <w:rFonts w:ascii="Arial Narrow" w:hAnsi="Arial Narrow"/>
        </w:rPr>
        <w:t xml:space="preserve">новната  цел на настоящия план </w:t>
      </w:r>
      <w:r w:rsidRPr="000A3B60">
        <w:rPr>
          <w:rFonts w:ascii="Arial Narrow" w:hAnsi="Arial Narrow"/>
        </w:rPr>
        <w:t>е осигуряването на висока степен на готовност и координирана реакция на служители, учители и ученици при критичен инцидент в училище. Настоящият план за действие при критичен инцидент е приложение и неразделна част от Плана за сигурност на училището.</w:t>
      </w:r>
    </w:p>
    <w:p w14:paraId="10F2D860" w14:textId="77777777" w:rsidR="00455968" w:rsidRDefault="00455968" w:rsidP="008E5716">
      <w:pPr>
        <w:spacing w:after="0" w:line="240" w:lineRule="auto"/>
        <w:jc w:val="both"/>
        <w:rPr>
          <w:rFonts w:ascii="Arial Narrow" w:hAnsi="Arial Narrow"/>
        </w:rPr>
      </w:pPr>
    </w:p>
    <w:p w14:paraId="4F6394F2" w14:textId="77777777" w:rsidR="00C33728" w:rsidRPr="000A3B60" w:rsidRDefault="00C33728" w:rsidP="008E5716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>При заплаха и възникване на критичен и</w:t>
      </w:r>
      <w:r w:rsidR="00244EAA" w:rsidRPr="000A3B60">
        <w:rPr>
          <w:rFonts w:ascii="Arial Narrow" w:hAnsi="Arial Narrow"/>
        </w:rPr>
        <w:t xml:space="preserve">нцидент на територията на ПГ по </w:t>
      </w:r>
      <w:r w:rsidRPr="000A3B60">
        <w:rPr>
          <w:rFonts w:ascii="Arial Narrow" w:hAnsi="Arial Narrow"/>
        </w:rPr>
        <w:t>туризъм – Самоков се извършват</w:t>
      </w:r>
      <w:r w:rsidR="008E5716">
        <w:rPr>
          <w:rFonts w:ascii="Arial Narrow" w:hAnsi="Arial Narrow"/>
          <w:lang w:val="en-US"/>
        </w:rPr>
        <w:t xml:space="preserve"> </w:t>
      </w:r>
      <w:r w:rsidRPr="000A3B60">
        <w:rPr>
          <w:rFonts w:ascii="Arial Narrow" w:hAnsi="Arial Narrow"/>
        </w:rPr>
        <w:t>следните действия:</w:t>
      </w:r>
    </w:p>
    <w:p w14:paraId="3A55D8FD" w14:textId="77777777" w:rsidR="002261E8" w:rsidRPr="000A3B60" w:rsidRDefault="002261E8" w:rsidP="002261E8">
      <w:pPr>
        <w:spacing w:after="0" w:line="240" w:lineRule="auto"/>
        <w:rPr>
          <w:rFonts w:ascii="Arial Narrow" w:hAnsi="Arial Narrow"/>
        </w:rPr>
      </w:pPr>
    </w:p>
    <w:p w14:paraId="0A7229EB" w14:textId="77777777" w:rsidR="00C33728" w:rsidRPr="00455968" w:rsidRDefault="00C33728" w:rsidP="0045596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ascii="Arial Narrow" w:hAnsi="Arial Narrow"/>
          <w:u w:val="single"/>
        </w:rPr>
      </w:pPr>
      <w:r w:rsidRPr="00455968">
        <w:rPr>
          <w:rFonts w:ascii="Arial Narrow" w:hAnsi="Arial Narrow"/>
          <w:u w:val="single"/>
        </w:rPr>
        <w:t>УЧИТЕЛИ И СЛУЖИТЕЛИ</w:t>
      </w:r>
    </w:p>
    <w:p w14:paraId="58BEE533" w14:textId="77777777" w:rsidR="00455968" w:rsidRPr="00455968" w:rsidRDefault="00455968" w:rsidP="00455968">
      <w:pPr>
        <w:pStyle w:val="ListParagraph"/>
        <w:spacing w:after="0" w:line="240" w:lineRule="auto"/>
        <w:ind w:left="1080"/>
        <w:rPr>
          <w:rFonts w:ascii="Arial Narrow" w:hAnsi="Arial Narrow"/>
        </w:rPr>
      </w:pPr>
    </w:p>
    <w:p w14:paraId="2E6BC4A6" w14:textId="77777777" w:rsidR="00C33728" w:rsidRPr="000A3B60" w:rsidRDefault="00C33728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 1. Уведомяват незабавно директора или служителя по сигурността към училището за заплаха или възникване на критичен инцидент на територията на училището.</w:t>
      </w:r>
    </w:p>
    <w:p w14:paraId="7763D617" w14:textId="77777777" w:rsidR="001F48A9" w:rsidRPr="000A3B60" w:rsidRDefault="001F48A9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 2. Дежурните учители </w:t>
      </w:r>
      <w:r w:rsidR="00244EAA" w:rsidRPr="000A3B60">
        <w:rPr>
          <w:rFonts w:ascii="Arial Narrow" w:hAnsi="Arial Narrow"/>
        </w:rPr>
        <w:t xml:space="preserve">и служителите </w:t>
      </w:r>
      <w:r w:rsidRPr="000A3B60">
        <w:rPr>
          <w:rFonts w:ascii="Arial Narrow" w:hAnsi="Arial Narrow"/>
        </w:rPr>
        <w:t>се присъединяват към охраната за подпомагане на неговата дейност.</w:t>
      </w:r>
    </w:p>
    <w:p w14:paraId="4C191CA0" w14:textId="77777777" w:rsidR="00C33728" w:rsidRPr="000A3B60" w:rsidRDefault="001F48A9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 3</w:t>
      </w:r>
      <w:r w:rsidR="00C33728" w:rsidRPr="000A3B60">
        <w:rPr>
          <w:rFonts w:ascii="Arial Narrow" w:hAnsi="Arial Narrow"/>
        </w:rPr>
        <w:t xml:space="preserve">.  Директорът или служителят по сигурността уведомяват незабавно органите на МВР, службата </w:t>
      </w:r>
      <w:r w:rsidRPr="000A3B60">
        <w:rPr>
          <w:rFonts w:ascii="Arial Narrow" w:hAnsi="Arial Narrow"/>
        </w:rPr>
        <w:t>ПАБН и Бърза помощ или се сигнализира на тел. 112.</w:t>
      </w:r>
    </w:p>
    <w:p w14:paraId="7A6C1218" w14:textId="77777777" w:rsidR="001F48A9" w:rsidRPr="000A3B60" w:rsidRDefault="001F48A9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 4. При заплаха от критичен инцидент вратите на училището се заключват и се спира достъпа до училището.</w:t>
      </w:r>
    </w:p>
    <w:p w14:paraId="1EFF191C" w14:textId="77777777" w:rsidR="001F48A9" w:rsidRPr="000A3B60" w:rsidRDefault="001F48A9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 5. Учителите и служителите на училището вземат мерки за безопасна евакуация при възможност на всички ученици извън територията на училището. При невъзможност за такава евакуация учениците остават в помещения, отдалечени от източника на опасност, под ръководството на учител или класен ръководител, където изчакват органите на МВР и ПАБН.</w:t>
      </w:r>
    </w:p>
    <w:p w14:paraId="3B72FA59" w14:textId="77777777" w:rsidR="001F48A9" w:rsidRPr="000A3B60" w:rsidRDefault="001F48A9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6. Класните ръководители и учителите уведомяват по телефона родителите за наличието на критична обстановка.</w:t>
      </w:r>
    </w:p>
    <w:p w14:paraId="44FB047E" w14:textId="77777777" w:rsidR="00244EAA" w:rsidRPr="000A3B60" w:rsidRDefault="00244EAA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7. След приключване на критичния инцидент извеждат учениците от училището и ги предават на родителите</w:t>
      </w:r>
    </w:p>
    <w:p w14:paraId="6CE83FA5" w14:textId="77777777" w:rsidR="002261E8" w:rsidRPr="000A3B60" w:rsidRDefault="002261E8" w:rsidP="002261E8">
      <w:pPr>
        <w:spacing w:after="0" w:line="240" w:lineRule="auto"/>
        <w:rPr>
          <w:rFonts w:ascii="Arial Narrow" w:hAnsi="Arial Narrow"/>
        </w:rPr>
      </w:pPr>
    </w:p>
    <w:p w14:paraId="24DE9009" w14:textId="77777777" w:rsidR="00244EAA" w:rsidRDefault="00244EAA" w:rsidP="002261E8">
      <w:pPr>
        <w:spacing w:after="0" w:line="240" w:lineRule="auto"/>
        <w:rPr>
          <w:rFonts w:ascii="Arial Narrow" w:hAnsi="Arial Narrow"/>
          <w:u w:val="single"/>
        </w:rPr>
      </w:pPr>
      <w:r w:rsidRPr="000A3B60">
        <w:rPr>
          <w:rFonts w:ascii="Arial Narrow" w:hAnsi="Arial Narrow"/>
          <w:u w:val="single"/>
          <w:lang w:val="en-US"/>
        </w:rPr>
        <w:t>II</w:t>
      </w:r>
      <w:r w:rsidRPr="000A3B60">
        <w:rPr>
          <w:rFonts w:ascii="Arial Narrow" w:hAnsi="Arial Narrow"/>
          <w:u w:val="single"/>
        </w:rPr>
        <w:t>. УЧЕНИЦИ</w:t>
      </w:r>
    </w:p>
    <w:p w14:paraId="09485CC0" w14:textId="77777777" w:rsidR="00455968" w:rsidRPr="000A3B60" w:rsidRDefault="00455968" w:rsidP="002261E8">
      <w:pPr>
        <w:spacing w:after="0" w:line="240" w:lineRule="auto"/>
        <w:rPr>
          <w:rFonts w:ascii="Arial Narrow" w:hAnsi="Arial Narrow"/>
        </w:rPr>
      </w:pPr>
    </w:p>
    <w:p w14:paraId="381ADD0F" w14:textId="77777777" w:rsidR="00C62E8C" w:rsidRPr="000A3B60" w:rsidRDefault="00244EAA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1. Подчиняват се на учители, класни ръководители и служители на училището и изпълняват безпрекословно техните разпореждания</w:t>
      </w:r>
    </w:p>
    <w:p w14:paraId="799F61D6" w14:textId="77777777" w:rsidR="00244EAA" w:rsidRPr="000A3B60" w:rsidRDefault="00244EAA" w:rsidP="000A3B60">
      <w:pPr>
        <w:spacing w:after="0" w:line="240" w:lineRule="auto"/>
        <w:jc w:val="both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2. Под ръководството на учител или класен ръководител се евакуират организирано и без паника.</w:t>
      </w:r>
    </w:p>
    <w:p w14:paraId="72794354" w14:textId="77777777" w:rsidR="00244EAA" w:rsidRPr="000A3B60" w:rsidRDefault="00244EAA" w:rsidP="002261E8">
      <w:pPr>
        <w:spacing w:after="0" w:line="240" w:lineRule="auto"/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           3. Подпомагат се взаимно при необходимост.</w:t>
      </w:r>
    </w:p>
    <w:p w14:paraId="3118DFA2" w14:textId="77777777" w:rsidR="00244EAA" w:rsidRPr="000A3B60" w:rsidRDefault="00244EAA" w:rsidP="00C33728">
      <w:pPr>
        <w:rPr>
          <w:rFonts w:ascii="Arial Narrow" w:hAnsi="Arial Narrow"/>
        </w:rPr>
      </w:pPr>
    </w:p>
    <w:p w14:paraId="224815E8" w14:textId="77777777" w:rsidR="00244EAA" w:rsidRPr="000A3B60" w:rsidRDefault="00C62E8C" w:rsidP="00C33728">
      <w:pPr>
        <w:rPr>
          <w:rFonts w:ascii="Arial Narrow" w:hAnsi="Arial Narrow"/>
        </w:rPr>
      </w:pP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="00244EAA" w:rsidRPr="000A3B60">
        <w:rPr>
          <w:rFonts w:ascii="Arial Narrow" w:hAnsi="Arial Narrow"/>
        </w:rPr>
        <w:t>ИЗГОТВИЛ:</w:t>
      </w:r>
    </w:p>
    <w:p w14:paraId="427D26C5" w14:textId="77777777" w:rsidR="00244EAA" w:rsidRPr="000A3B60" w:rsidRDefault="00C62E8C" w:rsidP="00C33728">
      <w:pPr>
        <w:rPr>
          <w:rFonts w:ascii="Arial Narrow" w:hAnsi="Arial Narrow"/>
        </w:rPr>
      </w:pPr>
      <w:r w:rsidRPr="000A3B60">
        <w:rPr>
          <w:rFonts w:ascii="Arial Narrow" w:hAnsi="Arial Narrow"/>
        </w:rPr>
        <w:t xml:space="preserve"> </w:t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="00244EAA" w:rsidRPr="000A3B60">
        <w:rPr>
          <w:rFonts w:ascii="Arial Narrow" w:hAnsi="Arial Narrow"/>
        </w:rPr>
        <w:t>СЛУЖИТЕЛ ПО СИГУРНОСТТА:</w:t>
      </w:r>
    </w:p>
    <w:p w14:paraId="564523F7" w14:textId="77777777" w:rsidR="00244EAA" w:rsidRPr="000A3B60" w:rsidRDefault="00C62E8C" w:rsidP="00C33728">
      <w:pPr>
        <w:rPr>
          <w:rFonts w:ascii="Arial Narrow" w:hAnsi="Arial Narrow"/>
        </w:rPr>
      </w:pP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Pr="000A3B60">
        <w:rPr>
          <w:rFonts w:ascii="Arial Narrow" w:hAnsi="Arial Narrow"/>
        </w:rPr>
        <w:tab/>
      </w:r>
      <w:r w:rsidR="00A8080E">
        <w:rPr>
          <w:rFonts w:ascii="Arial Narrow" w:hAnsi="Arial Narrow"/>
        </w:rPr>
        <w:t>/Георги Лобутов</w:t>
      </w:r>
      <w:r w:rsidR="00244EAA" w:rsidRPr="000A3B60">
        <w:rPr>
          <w:rFonts w:ascii="Arial Narrow" w:hAnsi="Arial Narrow"/>
        </w:rPr>
        <w:t>/</w:t>
      </w:r>
    </w:p>
    <w:sectPr w:rsidR="00244EAA" w:rsidRPr="000A3B60" w:rsidSect="00C62E8C">
      <w:pgSz w:w="11906" w:h="16838"/>
      <w:pgMar w:top="426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043"/>
    <w:multiLevelType w:val="hybridMultilevel"/>
    <w:tmpl w:val="757C83E4"/>
    <w:lvl w:ilvl="0" w:tplc="77C40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0EDF"/>
    <w:multiLevelType w:val="hybridMultilevel"/>
    <w:tmpl w:val="10DE6DCC"/>
    <w:lvl w:ilvl="0" w:tplc="75C47E26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68EE4A3D"/>
    <w:multiLevelType w:val="hybridMultilevel"/>
    <w:tmpl w:val="09681662"/>
    <w:lvl w:ilvl="0" w:tplc="28024C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800">
    <w:abstractNumId w:val="1"/>
  </w:num>
  <w:num w:numId="2" w16cid:durableId="1613977275">
    <w:abstractNumId w:val="2"/>
  </w:num>
  <w:num w:numId="3" w16cid:durableId="49776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A3B60"/>
    <w:rsid w:val="00147B17"/>
    <w:rsid w:val="00172011"/>
    <w:rsid w:val="001F48A9"/>
    <w:rsid w:val="002261E8"/>
    <w:rsid w:val="00244EAA"/>
    <w:rsid w:val="0045344B"/>
    <w:rsid w:val="00455968"/>
    <w:rsid w:val="004B771D"/>
    <w:rsid w:val="005E732C"/>
    <w:rsid w:val="00604ECE"/>
    <w:rsid w:val="00841272"/>
    <w:rsid w:val="008E5716"/>
    <w:rsid w:val="00924641"/>
    <w:rsid w:val="009812B1"/>
    <w:rsid w:val="00A8080E"/>
    <w:rsid w:val="00B75D6F"/>
    <w:rsid w:val="00BC63C9"/>
    <w:rsid w:val="00C33728"/>
    <w:rsid w:val="00C62E8C"/>
    <w:rsid w:val="00C75950"/>
    <w:rsid w:val="00D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F84D"/>
  <w15:docId w15:val="{270B8A80-10B0-4F42-AC76-6D9099AC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3728"/>
    <w:rPr>
      <w:b/>
      <w:bCs/>
    </w:rPr>
  </w:style>
  <w:style w:type="paragraph" w:styleId="ListParagraph">
    <w:name w:val="List Paragraph"/>
    <w:basedOn w:val="Normal"/>
    <w:uiPriority w:val="34"/>
    <w:qFormat/>
    <w:rsid w:val="00C33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gtsamoko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ПГТ учителска стая</dc:creator>
  <cp:lastModifiedBy>Даяна А. Михова</cp:lastModifiedBy>
  <cp:revision>2</cp:revision>
  <cp:lastPrinted>2021-09-22T07:40:00Z</cp:lastPrinted>
  <dcterms:created xsi:type="dcterms:W3CDTF">2025-09-17T17:26:00Z</dcterms:created>
  <dcterms:modified xsi:type="dcterms:W3CDTF">2025-09-17T17:26:00Z</dcterms:modified>
</cp:coreProperties>
</file>