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32C" w:rsidRDefault="005E732C">
      <w:bookmarkStart w:id="0" w:name="_GoBack"/>
      <w:bookmarkEnd w:id="0"/>
    </w:p>
    <w:p w:rsidR="00C97D47" w:rsidRDefault="00C97D47"/>
    <w:p w:rsidR="00C97D47" w:rsidRDefault="00C97D47" w:rsidP="00C97D4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ПРЕДЛОЖЕНИЕ</w:t>
      </w:r>
    </w:p>
    <w:p w:rsidR="00C97D47" w:rsidRDefault="00C97D47" w:rsidP="00C97D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КРИТЕРИИ ЗА ПОДБОР НА УЧЕНИЦИ </w:t>
      </w:r>
    </w:p>
    <w:p w:rsidR="00C97D47" w:rsidRDefault="00C97D47" w:rsidP="00C97D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ДУАЛНО ОБУЧЕНИЕ</w:t>
      </w:r>
    </w:p>
    <w:p w:rsidR="00C97D47" w:rsidRDefault="00C97D47" w:rsidP="00C97D47">
      <w:pPr>
        <w:jc w:val="center"/>
        <w:rPr>
          <w:b/>
          <w:sz w:val="28"/>
          <w:szCs w:val="28"/>
        </w:rPr>
      </w:pPr>
    </w:p>
    <w:p w:rsidR="00C97D47" w:rsidRDefault="00C97D47" w:rsidP="00C97D47">
      <w:pPr>
        <w:rPr>
          <w:sz w:val="28"/>
          <w:szCs w:val="28"/>
        </w:rPr>
      </w:pPr>
      <w:r>
        <w:rPr>
          <w:sz w:val="28"/>
          <w:szCs w:val="28"/>
        </w:rPr>
        <w:t xml:space="preserve">   1. Мотивация, наклонности и подкрепа от родителите за професионалното обучение на ученика – от </w:t>
      </w:r>
      <w:r>
        <w:rPr>
          <w:sz w:val="28"/>
          <w:szCs w:val="28"/>
          <w:lang w:val="en-US"/>
        </w:rPr>
        <w:t>CV</w:t>
      </w:r>
      <w:r>
        <w:rPr>
          <w:sz w:val="28"/>
          <w:szCs w:val="28"/>
        </w:rPr>
        <w:t xml:space="preserve"> по образец, разработен от ПГ по туризъм - Самоков.</w:t>
      </w:r>
    </w:p>
    <w:p w:rsidR="00C97D47" w:rsidRDefault="00C97D47" w:rsidP="00C97D47">
      <w:pPr>
        <w:rPr>
          <w:sz w:val="28"/>
          <w:szCs w:val="28"/>
        </w:rPr>
      </w:pPr>
      <w:r>
        <w:rPr>
          <w:sz w:val="28"/>
          <w:szCs w:val="28"/>
        </w:rPr>
        <w:t xml:space="preserve">      Тежест:  20 точки</w:t>
      </w:r>
    </w:p>
    <w:p w:rsidR="00C97D47" w:rsidRDefault="00C97D47" w:rsidP="00C97D47">
      <w:pPr>
        <w:rPr>
          <w:sz w:val="28"/>
          <w:szCs w:val="28"/>
        </w:rPr>
      </w:pPr>
      <w:r>
        <w:rPr>
          <w:sz w:val="28"/>
          <w:szCs w:val="28"/>
        </w:rPr>
        <w:t xml:space="preserve">   2. Посещаемост на учебните занятия /отсъствия/ от предходната учебна година.</w:t>
      </w:r>
    </w:p>
    <w:p w:rsidR="00C97D47" w:rsidRDefault="00C97D47" w:rsidP="00C97D47">
      <w:pPr>
        <w:rPr>
          <w:sz w:val="28"/>
          <w:szCs w:val="28"/>
        </w:rPr>
      </w:pPr>
      <w:r>
        <w:rPr>
          <w:sz w:val="28"/>
          <w:szCs w:val="28"/>
        </w:rPr>
        <w:t xml:space="preserve">      Тежест:  10 точки</w:t>
      </w:r>
    </w:p>
    <w:p w:rsidR="00C97D47" w:rsidRDefault="00C97D47" w:rsidP="00C97D47">
      <w:pPr>
        <w:rPr>
          <w:sz w:val="28"/>
          <w:szCs w:val="28"/>
        </w:rPr>
      </w:pPr>
      <w:r>
        <w:rPr>
          <w:sz w:val="28"/>
          <w:szCs w:val="28"/>
        </w:rPr>
        <w:t xml:space="preserve">   3. Кратка характеристика за показани поведенчески и професионални умения, разработена по иобразец от ПГ по туризъм – Самоков.</w:t>
      </w:r>
    </w:p>
    <w:p w:rsidR="00C97D47" w:rsidRDefault="00C97D47" w:rsidP="00C97D47">
      <w:pPr>
        <w:rPr>
          <w:sz w:val="28"/>
          <w:szCs w:val="28"/>
        </w:rPr>
      </w:pPr>
      <w:r>
        <w:rPr>
          <w:sz w:val="28"/>
          <w:szCs w:val="28"/>
        </w:rPr>
        <w:t xml:space="preserve">       Тежест: 15 точки</w:t>
      </w:r>
    </w:p>
    <w:p w:rsidR="00C97D47" w:rsidRDefault="00C97D47" w:rsidP="00C97D47">
      <w:pPr>
        <w:rPr>
          <w:sz w:val="28"/>
          <w:szCs w:val="28"/>
        </w:rPr>
      </w:pPr>
      <w:r>
        <w:rPr>
          <w:sz w:val="28"/>
          <w:szCs w:val="28"/>
        </w:rPr>
        <w:t xml:space="preserve">   4. Общ успех по професионалните предмети по теория и практика от предходната учебна година.</w:t>
      </w:r>
    </w:p>
    <w:p w:rsidR="00C97D47" w:rsidRDefault="00C97D47" w:rsidP="00C97D47">
      <w:pPr>
        <w:rPr>
          <w:sz w:val="28"/>
          <w:szCs w:val="28"/>
        </w:rPr>
      </w:pPr>
      <w:r>
        <w:rPr>
          <w:sz w:val="28"/>
          <w:szCs w:val="28"/>
        </w:rPr>
        <w:t xml:space="preserve">       Тежест: 5 точки</w:t>
      </w:r>
    </w:p>
    <w:p w:rsidR="00C97D47" w:rsidRDefault="00C97D47" w:rsidP="00C97D47">
      <w:pPr>
        <w:rPr>
          <w:sz w:val="28"/>
          <w:szCs w:val="28"/>
        </w:rPr>
      </w:pPr>
    </w:p>
    <w:p w:rsidR="00C97D47" w:rsidRPr="00C97D47" w:rsidRDefault="00C97D47" w:rsidP="00C97D47">
      <w:pPr>
        <w:rPr>
          <w:sz w:val="28"/>
          <w:szCs w:val="28"/>
        </w:rPr>
      </w:pPr>
      <w:r>
        <w:rPr>
          <w:sz w:val="28"/>
          <w:szCs w:val="28"/>
        </w:rPr>
        <w:t xml:space="preserve">     Обща оценка: 50 точки.</w:t>
      </w:r>
    </w:p>
    <w:sectPr w:rsidR="00C97D47" w:rsidRPr="00C97D47" w:rsidSect="00C97D47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D47"/>
    <w:rsid w:val="00257B74"/>
    <w:rsid w:val="004077A1"/>
    <w:rsid w:val="005E732C"/>
    <w:rsid w:val="00C97D47"/>
    <w:rsid w:val="00DF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D9BF9E-502C-4D63-A64C-4A66FF52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ПГТ учителска стая</dc:creator>
  <cp:lastModifiedBy>Admin</cp:lastModifiedBy>
  <cp:revision>2</cp:revision>
  <dcterms:created xsi:type="dcterms:W3CDTF">2022-06-09T18:10:00Z</dcterms:created>
  <dcterms:modified xsi:type="dcterms:W3CDTF">2022-06-09T18:10:00Z</dcterms:modified>
</cp:coreProperties>
</file>